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905F" w14:textId="632E115F" w:rsidR="001B34E6" w:rsidRDefault="005B3A87" w:rsidP="001B34E6">
      <w:pPr>
        <w:rPr>
          <w:rFonts w:ascii="DIN Next LT Arabic" w:hAnsi="DIN Next LT Arabic" w:cs="DIN Next LT Arabic"/>
          <w:b/>
          <w:bCs/>
          <w:color w:val="00635B"/>
          <w:sz w:val="56"/>
          <w:szCs w:val="56"/>
        </w:rPr>
      </w:pPr>
      <w:r w:rsidRPr="00AA3F6B">
        <w:rPr>
          <w:rFonts w:ascii="DIN Next LT Arabic" w:hAnsi="DIN Next LT Arabic" w:cs="DIN Next LT Arabic" w:hint="cs"/>
          <w:b/>
          <w:bCs/>
          <w:noProof/>
          <w:color w:val="00635B"/>
          <w:sz w:val="56"/>
          <w:szCs w:val="56"/>
        </w:rPr>
        <w:drawing>
          <wp:anchor distT="0" distB="0" distL="114300" distR="114300" simplePos="0" relativeHeight="251674624" behindDoc="0" locked="0" layoutInCell="1" allowOverlap="1" wp14:anchorId="48F727C8" wp14:editId="7E21781E">
            <wp:simplePos x="0" y="0"/>
            <wp:positionH relativeFrom="column">
              <wp:posOffset>4299585</wp:posOffset>
            </wp:positionH>
            <wp:positionV relativeFrom="paragraph">
              <wp:posOffset>-1965325</wp:posOffset>
            </wp:positionV>
            <wp:extent cx="1943100" cy="863600"/>
            <wp:effectExtent l="0" t="0" r="0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A7" w:rsidRPr="00AA3F6B">
        <w:rPr>
          <w:rFonts w:ascii="DIN Next LT Arabic" w:hAnsi="DIN Next LT Arabic" w:cs="DIN Next LT Arabic" w:hint="cs"/>
          <w:b/>
          <w:bCs/>
          <w:color w:val="00635B"/>
          <w:sz w:val="56"/>
          <w:szCs w:val="56"/>
          <w:rtl/>
        </w:rPr>
        <w:t xml:space="preserve"> </w:t>
      </w:r>
      <w:r w:rsidR="00D03E8F">
        <w:rPr>
          <w:rFonts w:ascii="DIN Next LT Arabic" w:hAnsi="DIN Next LT Arabic" w:cs="DIN Next LT Arabic"/>
          <w:b/>
          <w:bCs/>
          <w:color w:val="00635B"/>
          <w:sz w:val="56"/>
          <w:szCs w:val="56"/>
        </w:rPr>
        <w:t xml:space="preserve">Request-Revocation of Authorization Form </w:t>
      </w:r>
      <w:r w:rsidR="00D03E8F">
        <w:rPr>
          <w:rFonts w:ascii="DIN Next LT Arabic" w:hAnsi="DIN Next LT Arabic" w:cs="DIN Next LT Arabic"/>
          <w:color w:val="005B4F"/>
          <w:sz w:val="36"/>
          <w:szCs w:val="36"/>
        </w:rPr>
        <w:t>(service Government)</w:t>
      </w:r>
    </w:p>
    <w:p w14:paraId="0D565FA3" w14:textId="46E911CA" w:rsidR="007535FE" w:rsidRPr="007535FE" w:rsidRDefault="00A16BA7" w:rsidP="00D03E8F">
      <w:pPr>
        <w:rPr>
          <w:rFonts w:ascii="DIN Next LT Arabic" w:hAnsi="DIN Next LT Arabic" w:cs="DIN Next LT Arabic"/>
          <w:color w:val="005B4F"/>
          <w:sz w:val="36"/>
          <w:szCs w:val="36"/>
          <w:rtl/>
        </w:rPr>
      </w:pPr>
      <w:r w:rsidRPr="00AA3F6B">
        <w:rPr>
          <w:rFonts w:ascii="DIN Next LT Arabic" w:hAnsi="DIN Next LT Arabic" w:cs="DIN Next LT Arabic" w:hint="cs"/>
          <w:b/>
          <w:bCs/>
          <w:color w:val="00635B"/>
          <w:sz w:val="56"/>
          <w:szCs w:val="56"/>
          <w:rtl/>
        </w:rPr>
        <w:t xml:space="preserve"> </w:t>
      </w:r>
    </w:p>
    <w:p w14:paraId="6BC6CB13" w14:textId="5266C375" w:rsidR="009674A8" w:rsidRPr="007535FE" w:rsidRDefault="00D03E8F" w:rsidP="001B34E6">
      <w:pPr>
        <w:ind w:right="-709"/>
        <w:rPr>
          <w:rFonts w:ascii="DIN Next LT Arabic" w:hAnsi="DIN Next LT Arabic" w:cs="DIN Next LT Arabic"/>
          <w:color w:val="00635B"/>
          <w:sz w:val="20"/>
          <w:szCs w:val="20"/>
        </w:rPr>
      </w:pPr>
      <w:r>
        <w:rPr>
          <w:rFonts w:ascii="DIN Next LT Arabic" w:hAnsi="DIN Next LT Arabic" w:cs="DIN Next LT Arabic"/>
          <w:color w:val="00635B"/>
          <w:sz w:val="20"/>
          <w:szCs w:val="20"/>
        </w:rPr>
        <w:t xml:space="preserve">Last Updated </w:t>
      </w:r>
      <w:r w:rsidR="007535FE">
        <w:rPr>
          <w:rFonts w:ascii="DIN Next LT Arabic" w:hAnsi="DIN Next LT Arabic" w:cs="DIN Next LT Arabic"/>
          <w:color w:val="00635B"/>
          <w:sz w:val="20"/>
          <w:szCs w:val="20"/>
        </w:rPr>
        <w:t>6/7/2025</w:t>
      </w:r>
    </w:p>
    <w:p w14:paraId="203848CC" w14:textId="77777777" w:rsidR="00F140E0" w:rsidRPr="009674A8" w:rsidRDefault="00F140E0" w:rsidP="001B34E6">
      <w:pPr>
        <w:autoSpaceDE w:val="0"/>
        <w:autoSpaceDN w:val="0"/>
        <w:adjustRightInd w:val="0"/>
        <w:rPr>
          <w:rFonts w:ascii="Bahij TheSansArabic Plain" w:hAnsi="Bahij TheSansArabic Plain" w:cs="Bahij TheSansArabic Plain"/>
          <w:color w:val="808080"/>
          <w:rtl/>
        </w:rPr>
      </w:pPr>
    </w:p>
    <w:tbl>
      <w:tblPr>
        <w:bidiVisual/>
        <w:tblW w:w="10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91"/>
        <w:gridCol w:w="3491"/>
        <w:gridCol w:w="3540"/>
      </w:tblGrid>
      <w:tr w:rsidR="00A55320" w:rsidRPr="00A55320" w14:paraId="166064EF" w14:textId="77777777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</w:tcPr>
          <w:p w14:paraId="44061C99" w14:textId="1B7D045C" w:rsidR="001549CC" w:rsidRPr="00D03E8F" w:rsidRDefault="0021082C" w:rsidP="00D03E8F">
            <w:pPr>
              <w:pStyle w:val="a6"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7143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9CC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1549CC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 w:rsidR="00D03E8F"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Granting new user authorization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13374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8F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D03E8F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 w:rsidR="00D03E8F"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Revocation of currently used authorization </w:t>
            </w:r>
            <w:r w:rsidR="00D03E8F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42817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8F"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="00D03E8F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 w:rsidR="00D03E8F"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Other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3983F525" w14:textId="11169291" w:rsidR="00EB6FFC" w:rsidRPr="00AA3F6B" w:rsidRDefault="00D03E8F" w:rsidP="00D03E8F">
            <w:pPr>
              <w:rPr>
                <w:rFonts w:ascii="DIN Next LT Arabic" w:hAnsi="DIN Next LT Arabic" w:cs="DIN Next LT Arabic"/>
                <w:color w:val="46B978"/>
                <w:sz w:val="22"/>
                <w:szCs w:val="22"/>
                <w:rtl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Request Type </w:t>
            </w:r>
          </w:p>
        </w:tc>
      </w:tr>
      <w:tr w:rsidR="00D03E8F" w:rsidRPr="00A55320" w14:paraId="7906C992" w14:textId="77777777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</w:tcPr>
          <w:p w14:paraId="6252BF25" w14:textId="7C8B672D" w:rsidR="00D03E8F" w:rsidRPr="00AA3F6B" w:rsidRDefault="0021082C" w:rsidP="00D03E8F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rFonts w:ascii="DIN Next LT Arabic" w:hAnsi="DIN Next LT Arabic" w:cs="DIN Next LT Arabic" w:hint="cs"/>
                  <w:sz w:val="22"/>
                  <w:szCs w:val="22"/>
                </w:rPr>
                <w:id w:val="517732367"/>
                <w:placeholder>
                  <w:docPart w:val="0FB6292F144A4226BD2C502172069DC1"/>
                </w:placeholder>
              </w:sdtPr>
              <w:sdtEndPr>
                <w:rPr>
                  <w:rStyle w:val="a0"/>
                  <w:color w:val="auto"/>
                </w:rPr>
              </w:sdtEndPr>
              <w:sdtContent>
                <w:r w:rsidR="00D03E8F">
                  <w:rPr>
                    <w:rStyle w:val="a7"/>
                  </w:rPr>
                  <w:t>Enter</w:t>
                </w:r>
                <w:r w:rsidR="00D03E8F" w:rsidRPr="00AA3F6B">
                  <w:rPr>
                    <w:rStyle w:val="a7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 xml:space="preserve"> </w:t>
                </w:r>
                <w:r w:rsidR="00D03E8F" w:rsidRPr="00D03E8F">
                  <w:rPr>
                    <w:rStyle w:val="a7"/>
                  </w:rPr>
                  <w:t>Beneficiary</w:t>
                </w:r>
                <w:r w:rsidR="00D03E8F">
                  <w:rPr>
                    <w:rFonts w:ascii="DIN Next LT Arabic" w:hAnsi="DIN Next LT Arabic" w:cs="DIN Next LT Arabic"/>
                    <w:color w:val="00B050"/>
                    <w:sz w:val="22"/>
                    <w:szCs w:val="22"/>
                  </w:rPr>
                  <w:t xml:space="preserve"> </w:t>
                </w:r>
                <w:r w:rsidR="00D03E8F" w:rsidRPr="00D03E8F">
                  <w:rPr>
                    <w:rStyle w:val="a7"/>
                  </w:rPr>
                  <w:t>Agency Nam</w:t>
                </w:r>
                <w:r w:rsidR="00BC51FA">
                  <w:rPr>
                    <w:rStyle w:val="a7"/>
                  </w:rPr>
                  <w:t>e here</w:t>
                </w:r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1B7BD77E" w14:textId="170F617B" w:rsidR="00D03E8F" w:rsidRPr="00D03E8F" w:rsidRDefault="00D03E8F" w:rsidP="00D03E8F">
            <w:pPr>
              <w:rPr>
                <w:rFonts w:ascii="DIN Next LT Arabic" w:hAnsi="DIN Next LT Arabic" w:cs="DIN Next LT Arabic"/>
                <w:b/>
                <w:bCs/>
                <w:sz w:val="22"/>
                <w:szCs w:val="22"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Beneficiary Agency Name </w:t>
            </w:r>
          </w:p>
        </w:tc>
      </w:tr>
      <w:tr w:rsidR="00D03E8F" w:rsidRPr="00A55320" w14:paraId="2FCFEDB2" w14:textId="77777777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</w:tcPr>
          <w:p w14:paraId="1BD7FC5A" w14:textId="45A5B9B7" w:rsidR="00D03E8F" w:rsidRPr="00AA3F6B" w:rsidRDefault="0021082C" w:rsidP="00D03E8F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rFonts w:ascii="DIN Next LT Arabic" w:hAnsi="DIN Next LT Arabic" w:cs="DIN Next LT Arabic" w:hint="cs"/>
                  <w:sz w:val="22"/>
                  <w:szCs w:val="22"/>
                </w:rPr>
                <w:id w:val="-1068958596"/>
              </w:sdtPr>
              <w:sdtEndPr>
                <w:rPr>
                  <w:rStyle w:val="Style1Char"/>
                </w:rPr>
              </w:sdtEndPr>
              <w:sdtContent>
                <w:r w:rsidR="00BC51FA">
                  <w:rPr>
                    <w:rStyle w:val="a7"/>
                  </w:rPr>
                  <w:t>Enter</w:t>
                </w:r>
                <w:r w:rsidR="00BC51FA">
                  <w:rPr>
                    <w:rStyle w:val="a7"/>
                  </w:rPr>
                  <w:t xml:space="preserve"> Employee full name here</w:t>
                </w:r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47F8D353" w14:textId="64E427A7" w:rsidR="00D03E8F" w:rsidRPr="00AA3F6B" w:rsidRDefault="00C47C57" w:rsidP="00D03E8F">
            <w:pPr>
              <w:pStyle w:val="Style1"/>
              <w:bidi w:val="0"/>
              <w:ind w:left="240"/>
              <w:rPr>
                <w:rFonts w:ascii="DIN Next LT Arabic" w:hAnsi="DIN Next LT Arabic" w:cs="DIN Next LT Arabic"/>
                <w:sz w:val="22"/>
                <w:szCs w:val="22"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Employee Full Name</w:t>
            </w:r>
          </w:p>
        </w:tc>
      </w:tr>
      <w:tr w:rsidR="00BC51FA" w:rsidRPr="00A55320" w14:paraId="7748EBB9" w14:textId="3722B025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  <w:hideMark/>
          </w:tcPr>
          <w:p w14:paraId="4CDD5C4C" w14:textId="0A24F5D9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rFonts w:ascii="DIN Next LT Arabic" w:hAnsi="DIN Next LT Arabic" w:cs="DIN Next LT Arabic" w:hint="cs"/>
                  <w:sz w:val="22"/>
                  <w:szCs w:val="22"/>
                </w:rPr>
                <w:id w:val="-1549143998"/>
              </w:sdtPr>
              <w:sdtContent>
                <w:r>
                  <w:rPr>
                    <w:rStyle w:val="a7"/>
                  </w:rPr>
                  <w:t xml:space="preserve">Enter </w:t>
                </w:r>
                <w:r>
                  <w:rPr>
                    <w:rStyle w:val="a7"/>
                  </w:rPr>
                  <w:t>National ID</w:t>
                </w:r>
                <w:r>
                  <w:rPr>
                    <w:rStyle w:val="a7"/>
                  </w:rPr>
                  <w:t xml:space="preserve"> here</w:t>
                </w:r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5EA61969" w14:textId="65200D9D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National ID Number</w:t>
            </w:r>
          </w:p>
        </w:tc>
      </w:tr>
      <w:tr w:rsidR="00BC51FA" w:rsidRPr="00A55320" w14:paraId="0F18B475" w14:textId="77777777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</w:tcPr>
          <w:p w14:paraId="6001A27B" w14:textId="4B96317C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rFonts w:ascii="DIN Next LT Arabic" w:hAnsi="DIN Next LT Arabic" w:cs="DIN Next LT Arabic" w:hint="cs"/>
                  <w:sz w:val="22"/>
                  <w:szCs w:val="22"/>
                </w:rPr>
                <w:id w:val="-654218244"/>
              </w:sdtPr>
              <w:sdtContent>
                <w:r>
                  <w:rPr>
                    <w:rStyle w:val="a7"/>
                  </w:rPr>
                  <w:t xml:space="preserve">Enter </w:t>
                </w:r>
                <w:r>
                  <w:rPr>
                    <w:rStyle w:val="a7"/>
                  </w:rPr>
                  <w:t>Date of Birth</w:t>
                </w:r>
                <w:r>
                  <w:rPr>
                    <w:rStyle w:val="a7"/>
                  </w:rPr>
                  <w:t xml:space="preserve"> here</w:t>
                </w:r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39C3296B" w14:textId="48DB9289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Date of Birth</w:t>
            </w:r>
          </w:p>
        </w:tc>
      </w:tr>
      <w:tr w:rsidR="00BC51FA" w:rsidRPr="00A55320" w14:paraId="48E489A5" w14:textId="623E1956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  <w:hideMark/>
          </w:tcPr>
          <w:p w14:paraId="4388017B" w14:textId="1ECD797B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</w:rPr>
                <w:id w:val="1234042645"/>
                <w:placeholder>
                  <w:docPart w:val="F70659201A624DB9B7906F87C4FA0E8A"/>
                </w:placeholder>
              </w:sdtPr>
              <w:sdtContent>
                <w:sdt>
                  <w:sdtPr>
                    <w:rPr>
                      <w:rStyle w:val="Style1Char"/>
                      <w:rFonts w:ascii="DIN Next LT Arabic" w:hAnsi="DIN Next LT Arabic" w:cs="DIN Next LT Arabic" w:hint="cs"/>
                      <w:sz w:val="22"/>
                      <w:szCs w:val="22"/>
                    </w:rPr>
                    <w:id w:val="-636719416"/>
                  </w:sdtPr>
                  <w:sdtContent>
                    <w:r>
                      <w:rPr>
                        <w:rStyle w:val="a7"/>
                      </w:rPr>
                      <w:t xml:space="preserve">Enter </w:t>
                    </w:r>
                    <w:r>
                      <w:rPr>
                        <w:rStyle w:val="a7"/>
                      </w:rPr>
                      <w:t>Official E-mail</w:t>
                    </w:r>
                    <w:r>
                      <w:rPr>
                        <w:rStyle w:val="a7"/>
                      </w:rPr>
                      <w:t xml:space="preserve"> here</w:t>
                    </w:r>
                  </w:sdtContent>
                </w:sdt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4D2F1916" w14:textId="77E1333D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70C0"/>
                <w:sz w:val="22"/>
                <w:szCs w:val="22"/>
                <w:rtl/>
              </w:rPr>
              <w:t> 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Official E-Mail</w:t>
            </w:r>
          </w:p>
        </w:tc>
      </w:tr>
      <w:tr w:rsidR="00BC51FA" w:rsidRPr="00A55320" w14:paraId="110A8837" w14:textId="682F9B7B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  <w:hideMark/>
          </w:tcPr>
          <w:p w14:paraId="02814980" w14:textId="553B8207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</w:rPr>
                <w:id w:val="1507403460"/>
                <w:placeholder>
                  <w:docPart w:val="FB7B8B97C67749B0A427C277C640556B"/>
                </w:placeholder>
              </w:sdtPr>
              <w:sdtContent>
                <w:sdt>
                  <w:sdtPr>
                    <w:rPr>
                      <w:rStyle w:val="Style1Char"/>
                      <w:rFonts w:ascii="DIN Next LT Arabic" w:hAnsi="DIN Next LT Arabic" w:cs="DIN Next LT Arabic" w:hint="cs"/>
                      <w:sz w:val="22"/>
                      <w:szCs w:val="22"/>
                    </w:rPr>
                    <w:id w:val="947191783"/>
                  </w:sdtPr>
                  <w:sdtContent>
                    <w:r>
                      <w:rPr>
                        <w:rStyle w:val="a7"/>
                      </w:rPr>
                      <w:t xml:space="preserve">Enter </w:t>
                    </w:r>
                    <w:r>
                      <w:rPr>
                        <w:rStyle w:val="a7"/>
                      </w:rPr>
                      <w:t>Job Title here</w:t>
                    </w:r>
                  </w:sdtContent>
                </w:sdt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5BBB71C4" w14:textId="64EF384A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Job Title</w:t>
            </w:r>
          </w:p>
        </w:tc>
      </w:tr>
      <w:tr w:rsidR="00BC51FA" w:rsidRPr="00A55320" w14:paraId="5931B1AE" w14:textId="32E0D723" w:rsidTr="008923B7">
        <w:trPr>
          <w:trHeight w:val="387"/>
        </w:trPr>
        <w:tc>
          <w:tcPr>
            <w:tcW w:w="6982" w:type="dxa"/>
            <w:gridSpan w:val="2"/>
            <w:shd w:val="clear" w:color="auto" w:fill="FFFFFF" w:themeFill="background1"/>
            <w:vAlign w:val="center"/>
            <w:hideMark/>
          </w:tcPr>
          <w:p w14:paraId="5C186525" w14:textId="7166B73C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</w:rPr>
                <w:id w:val="-2138636339"/>
                <w:placeholder>
                  <w:docPart w:val="C5D08412386E4828972EA124911AEF43"/>
                </w:placeholder>
              </w:sdtPr>
              <w:sdtContent>
                <w:sdt>
                  <w:sdtPr>
                    <w:rPr>
                      <w:rStyle w:val="Style1Char"/>
                      <w:rFonts w:ascii="DIN Next LT Arabic" w:hAnsi="DIN Next LT Arabic" w:cs="DIN Next LT Arabic" w:hint="cs"/>
                      <w:sz w:val="22"/>
                      <w:szCs w:val="22"/>
                    </w:rPr>
                    <w:id w:val="273907913"/>
                  </w:sdtPr>
                  <w:sdtContent>
                    <w:r>
                      <w:rPr>
                        <w:rStyle w:val="a7"/>
                      </w:rPr>
                      <w:t xml:space="preserve">Enter </w:t>
                    </w:r>
                    <w:r>
                      <w:rPr>
                        <w:rStyle w:val="a7"/>
                      </w:rPr>
                      <w:t>Mobile Number</w:t>
                    </w:r>
                    <w:r>
                      <w:rPr>
                        <w:rStyle w:val="a7"/>
                      </w:rPr>
                      <w:t xml:space="preserve"> here</w:t>
                    </w:r>
                  </w:sdtContent>
                </w:sdt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76DB3580" w14:textId="51109DF4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</w:rPr>
            </w:pPr>
            <w:r w:rsidRPr="00AA3F6B">
              <w:rPr>
                <w:rFonts w:ascii="DIN Next LT Arabic" w:hAnsi="DIN Next LT Arabic" w:cs="DIN Next LT Arabic" w:hint="cs"/>
                <w:color w:val="0070C0"/>
                <w:sz w:val="22"/>
                <w:szCs w:val="22"/>
                <w:rtl/>
              </w:rPr>
              <w:t> 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Mobile Number</w:t>
            </w:r>
          </w:p>
        </w:tc>
      </w:tr>
      <w:tr w:rsidR="00BC51FA" w:rsidRPr="00A55320" w14:paraId="6D0AE934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79D0D58C" w14:textId="6DA295F8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1283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Financial Claim Inquiry 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53C6E374" w14:textId="70CABEB6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52899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creating Financial Claim </w:t>
            </w:r>
          </w:p>
        </w:tc>
        <w:tc>
          <w:tcPr>
            <w:tcW w:w="3540" w:type="dxa"/>
            <w:vMerge w:val="restart"/>
            <w:shd w:val="clear" w:color="auto" w:fill="FFFFFF" w:themeFill="background1"/>
            <w:vAlign w:val="center"/>
          </w:tcPr>
          <w:p w14:paraId="1010BC0D" w14:textId="1EF1E7D3" w:rsidR="00BC51FA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Authorization Requested </w:t>
            </w:r>
          </w:p>
        </w:tc>
      </w:tr>
      <w:tr w:rsidR="00BC51FA" w:rsidRPr="00A55320" w14:paraId="626EBDD1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05CF3189" w14:textId="589A77C2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8353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Contracts Review 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3677DC60" w14:textId="500CCEF0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13291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Electronic Signature </w:t>
            </w:r>
          </w:p>
        </w:tc>
        <w:tc>
          <w:tcPr>
            <w:tcW w:w="3540" w:type="dxa"/>
            <w:vMerge/>
            <w:shd w:val="clear" w:color="auto" w:fill="FFFFFF" w:themeFill="background1"/>
            <w:vAlign w:val="center"/>
          </w:tcPr>
          <w:p w14:paraId="2F4E1B01" w14:textId="77777777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</w:p>
        </w:tc>
      </w:tr>
      <w:tr w:rsidR="00BC51FA" w:rsidRPr="00A55320" w14:paraId="0EEB3894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398B61BD" w14:textId="3D98BE7E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14290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Use Tenders as a private sector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4D74ED91" w14:textId="7C0D1673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2866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Subscriptions Manger</w:t>
            </w:r>
          </w:p>
        </w:tc>
        <w:tc>
          <w:tcPr>
            <w:tcW w:w="3540" w:type="dxa"/>
            <w:vMerge/>
            <w:shd w:val="clear" w:color="auto" w:fill="FFFFFF" w:themeFill="background1"/>
            <w:vAlign w:val="center"/>
          </w:tcPr>
          <w:p w14:paraId="19CAAA12" w14:textId="77777777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</w:p>
        </w:tc>
      </w:tr>
      <w:tr w:rsidR="00BC51FA" w:rsidRPr="00A55320" w14:paraId="5C3560A3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2DFC75A1" w14:textId="4435AB19" w:rsidR="00BC51FA" w:rsidRPr="00A37E7C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4295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Approval on Contracts and landmark schedules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70E6368B" w14:textId="44FA37A3" w:rsidR="00BC51FA" w:rsidRPr="00A37E7C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4284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Non-recorded contract registration request</w:t>
            </w:r>
          </w:p>
        </w:tc>
        <w:tc>
          <w:tcPr>
            <w:tcW w:w="3540" w:type="dxa"/>
            <w:vMerge/>
            <w:shd w:val="clear" w:color="auto" w:fill="FFFFFF" w:themeFill="background1"/>
            <w:vAlign w:val="center"/>
          </w:tcPr>
          <w:p w14:paraId="4AC755DA" w14:textId="77777777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</w:p>
        </w:tc>
      </w:tr>
      <w:tr w:rsidR="00BC51FA" w:rsidRPr="00A55320" w14:paraId="72E3B32D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0C5EC8DD" w14:textId="5DEAF921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21382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Bank guarantee service management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06C94242" w14:textId="1FE60BEC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19057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Etimad Report</w:t>
            </w:r>
            <w:r w:rsidR="006232DA"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s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 authorization</w:t>
            </w:r>
          </w:p>
        </w:tc>
        <w:tc>
          <w:tcPr>
            <w:tcW w:w="3540" w:type="dxa"/>
            <w:vMerge/>
            <w:shd w:val="clear" w:color="auto" w:fill="FFFFFF" w:themeFill="background1"/>
            <w:vAlign w:val="center"/>
          </w:tcPr>
          <w:p w14:paraId="71FF86CF" w14:textId="77777777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</w:p>
        </w:tc>
      </w:tr>
      <w:tr w:rsidR="00BC51FA" w:rsidRPr="00A55320" w14:paraId="20CB23E0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2C01D2B8" w14:textId="08077CC6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2484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Contracts Reports 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245DA87B" w14:textId="1EEC4398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-182080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Tenders Reports</w:t>
            </w:r>
          </w:p>
        </w:tc>
        <w:tc>
          <w:tcPr>
            <w:tcW w:w="3540" w:type="dxa"/>
            <w:vMerge/>
            <w:shd w:val="clear" w:color="auto" w:fill="FFFFFF" w:themeFill="background1"/>
            <w:vAlign w:val="center"/>
          </w:tcPr>
          <w:p w14:paraId="38153626" w14:textId="77777777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</w:p>
        </w:tc>
      </w:tr>
      <w:tr w:rsidR="00BC51FA" w:rsidRPr="00A55320" w14:paraId="43B8D436" w14:textId="77777777" w:rsidTr="00056269">
        <w:trPr>
          <w:trHeight w:val="195"/>
        </w:trPr>
        <w:tc>
          <w:tcPr>
            <w:tcW w:w="3491" w:type="dxa"/>
            <w:shd w:val="clear" w:color="auto" w:fill="FFFFFF" w:themeFill="background1"/>
            <w:vAlign w:val="center"/>
          </w:tcPr>
          <w:p w14:paraId="052A7212" w14:textId="48FB8209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5755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Financial Claim Reports 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2C2C1A93" w14:textId="506CDEC6" w:rsidR="00BC51FA" w:rsidRPr="00AA3F6B" w:rsidRDefault="00BC51FA" w:rsidP="00BC51FA">
            <w:pPr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</w:rPr>
                <w:id w:val="20749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 xml:space="preserve">Edit no CR entities contact officer </w:t>
            </w:r>
          </w:p>
        </w:tc>
        <w:tc>
          <w:tcPr>
            <w:tcW w:w="3540" w:type="dxa"/>
            <w:vMerge/>
            <w:shd w:val="clear" w:color="auto" w:fill="FFFFFF" w:themeFill="background1"/>
            <w:vAlign w:val="center"/>
          </w:tcPr>
          <w:p w14:paraId="330436D8" w14:textId="77777777" w:rsidR="00BC51FA" w:rsidRPr="00AA3F6B" w:rsidRDefault="00BC51FA" w:rsidP="00BC51FA">
            <w:pPr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</w:p>
        </w:tc>
      </w:tr>
      <w:tr w:rsidR="00BC51FA" w:rsidRPr="00A55320" w14:paraId="6FA71628" w14:textId="77777777" w:rsidTr="008923B7">
        <w:trPr>
          <w:trHeight w:val="924"/>
        </w:trPr>
        <w:tc>
          <w:tcPr>
            <w:tcW w:w="698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Style w:val="Style1Char"/>
                <w:rFonts w:ascii="DIN Next LT Arabic" w:hAnsi="DIN Next LT Arabic" w:cs="DIN Next LT Arabic"/>
                <w:color w:val="808080" w:themeColor="background1" w:themeShade="80"/>
                <w:sz w:val="22"/>
                <w:szCs w:val="22"/>
              </w:rPr>
              <w:id w:val="1372272960"/>
              <w:placeholder>
                <w:docPart w:val="5D150AE74D0D46678D49E9F3BD8B4E4F"/>
              </w:placeholder>
            </w:sdtPr>
            <w:sdtEndPr>
              <w:rPr>
                <w:rStyle w:val="a0"/>
              </w:rPr>
            </w:sdtEndPr>
            <w:sdtContent>
              <w:p w14:paraId="43276799" w14:textId="5E053A9B" w:rsidR="00BC51FA" w:rsidRPr="00634948" w:rsidRDefault="00BC51FA" w:rsidP="00634948">
                <w:pPr>
                  <w:rPr>
                    <w:rtl/>
                  </w:rPr>
                </w:pPr>
                <w:r w:rsidRPr="00E26E92">
                  <w:rPr>
                    <w:rStyle w:val="Style1Char"/>
                    <w:rFonts w:ascii="DIN Next LT Arabic" w:hAnsi="DIN Next LT Arabic" w:cs="DIN Next LT Arabic"/>
                    <w:color w:val="808080" w:themeColor="background1" w:themeShade="80"/>
                    <w:sz w:val="22"/>
                    <w:szCs w:val="22"/>
                    <w:rtl/>
                  </w:rPr>
                  <w:t xml:space="preserve"> </w:t>
                </w:r>
                <w:r w:rsidR="00634948">
                  <w:rPr>
                    <w:color w:val="808080" w:themeColor="background1" w:themeShade="80"/>
                    <w:sz w:val="22"/>
                    <w:szCs w:val="22"/>
                  </w:rPr>
                  <w:t>E</w:t>
                </w:r>
                <w:r w:rsidR="00634948" w:rsidRPr="00634948">
                  <w:rPr>
                    <w:color w:val="808080" w:themeColor="background1" w:themeShade="80"/>
                    <w:sz w:val="22"/>
                    <w:szCs w:val="22"/>
                  </w:rPr>
                  <w:t>nsure that the expiration date for the permissions is specified to complete the process of adding them.</w:t>
                </w:r>
              </w:p>
            </w:sdtContent>
          </w:sdt>
        </w:tc>
        <w:tc>
          <w:tcPr>
            <w:tcW w:w="3540" w:type="dxa"/>
            <w:shd w:val="clear" w:color="auto" w:fill="FFFFFF" w:themeFill="background1"/>
            <w:vAlign w:val="center"/>
          </w:tcPr>
          <w:p w14:paraId="59BE2BE7" w14:textId="77A7C135" w:rsidR="00BC51FA" w:rsidRDefault="00BC51FA" w:rsidP="00BC51FA">
            <w:pPr>
              <w:pStyle w:val="a6"/>
              <w:ind w:left="240"/>
              <w:rPr>
                <w:rStyle w:val="Style1Char"/>
                <w:rFonts w:ascii="DIN Next LT Arabic" w:hAnsi="DIN Next LT Arabic" w:cs="DIN Next LT Arabic"/>
                <w:sz w:val="22"/>
                <w:szCs w:val="22"/>
                <w:rtl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Authorization</w:t>
            </w:r>
            <w:r>
              <w:rPr>
                <w:rFonts w:hint="cs"/>
                <w:color w:val="00B050"/>
                <w:rtl/>
              </w:rPr>
              <w:t xml:space="preserve"> </w:t>
            </w:r>
            <w:r>
              <w:rPr>
                <w:color w:val="00B050"/>
              </w:rPr>
              <w:t>Expiry Date</w:t>
            </w:r>
            <w:r>
              <w:rPr>
                <w:rStyle w:val="Style1Char"/>
                <w:rFonts w:ascii="DIN Next LT Arabic" w:hAnsi="DIN Next LT Arabic" w:cs="DIN Next LT Arabic" w:hint="cs"/>
                <w:sz w:val="22"/>
                <w:szCs w:val="22"/>
                <w:rtl/>
              </w:rPr>
              <w:t xml:space="preserve"> </w:t>
            </w:r>
          </w:p>
        </w:tc>
      </w:tr>
      <w:tr w:rsidR="00BC51FA" w:rsidRPr="00A55320" w14:paraId="609110D5" w14:textId="77777777" w:rsidTr="008923B7">
        <w:trPr>
          <w:trHeight w:val="924"/>
        </w:trPr>
        <w:tc>
          <w:tcPr>
            <w:tcW w:w="6982" w:type="dxa"/>
            <w:gridSpan w:val="2"/>
            <w:shd w:val="clear" w:color="auto" w:fill="FFFFFF" w:themeFill="background1"/>
            <w:vAlign w:val="center"/>
          </w:tcPr>
          <w:p w14:paraId="5FCB2D37" w14:textId="57E1F462" w:rsidR="00BC51FA" w:rsidRPr="00634948" w:rsidRDefault="00BC51FA" w:rsidP="00634948">
            <w:pPr>
              <w:rPr>
                <w:color w:val="808080" w:themeColor="background1" w:themeShade="80"/>
                <w:rtl/>
              </w:rPr>
            </w:pPr>
            <w:sdt>
              <w:sdtPr>
                <w:rPr>
                  <w:rFonts w:hint="cs"/>
                  <w:color w:val="808080" w:themeColor="background1" w:themeShade="80"/>
                </w:rPr>
                <w:id w:val="-658926484"/>
                <w:placeholder>
                  <w:docPart w:val="1A1A624B26414488970C2A56DC40106B"/>
                </w:placeholder>
              </w:sdtPr>
              <w:sdtContent>
                <w:r w:rsidR="00634948" w:rsidRPr="00634948">
                  <w:rPr>
                    <w:color w:val="808080" w:themeColor="background1" w:themeShade="80"/>
                  </w:rPr>
                  <w:t xml:space="preserve">Write Additional Details here </w:t>
                </w:r>
              </w:sdtContent>
            </w:sdt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109288A6" w14:textId="2CFA970E" w:rsidR="00BC51FA" w:rsidRPr="00AA3F6B" w:rsidRDefault="00BC51FA" w:rsidP="00BC51FA">
            <w:pPr>
              <w:pStyle w:val="a6"/>
              <w:ind w:left="240"/>
              <w:rPr>
                <w:rFonts w:ascii="DIN Next LT Arabic" w:hAnsi="DIN Next LT Arabic" w:cs="DIN Next LT Arabic"/>
                <w:color w:val="46B978"/>
                <w:sz w:val="22"/>
                <w:szCs w:val="22"/>
                <w:rtl/>
              </w:rPr>
            </w:pPr>
            <w:r>
              <w:rPr>
                <w:rFonts w:ascii="DIN Next LT Arabic" w:hAnsi="DIN Next LT Arabic" w:cs="DIN Next LT Arabic"/>
                <w:color w:val="00B050"/>
                <w:sz w:val="22"/>
                <w:szCs w:val="22"/>
              </w:rPr>
              <w:t>Additional Details / Note</w:t>
            </w:r>
          </w:p>
        </w:tc>
      </w:tr>
    </w:tbl>
    <w:p w14:paraId="4EA8AC27" w14:textId="19D8FCE8" w:rsidR="007535FE" w:rsidRDefault="007535FE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</w:rPr>
      </w:pPr>
    </w:p>
    <w:p w14:paraId="346B087A" w14:textId="3AF93E97" w:rsidR="008923B7" w:rsidRDefault="00B45C96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</w:rPr>
      </w:pPr>
      <w:r w:rsidRPr="00AA3F6B">
        <w:rPr>
          <w:rFonts w:ascii="DIN Next LT Arabic" w:hAnsi="DIN Next LT Arabic" w:cs="DIN Next LT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B6482" wp14:editId="7DE065B2">
                <wp:simplePos x="0" y="0"/>
                <wp:positionH relativeFrom="margin">
                  <wp:posOffset>-271829</wp:posOffset>
                </wp:positionH>
                <wp:positionV relativeFrom="paragraph">
                  <wp:posOffset>126462</wp:posOffset>
                </wp:positionV>
                <wp:extent cx="12700" cy="7385050"/>
                <wp:effectExtent l="19050" t="19050" r="25400" b="2540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385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AD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49329" id="رابط مستقيم 2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4pt,9.95pt" to="-20.4pt,5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" strokecolor="#29ad6f" strokeweight="2.25pt">
                <v:stroke joinstyle="miter"/>
                <w10:wrap anchorx="margin"/>
              </v:line>
            </w:pict>
          </mc:Fallback>
        </mc:AlternateContent>
      </w:r>
    </w:p>
    <w:p w14:paraId="3AB2C94E" w14:textId="318D202C" w:rsidR="008923B7" w:rsidRDefault="00634948" w:rsidP="00FB74FC">
      <w:pPr>
        <w:ind w:right="781"/>
        <w:rPr>
          <w:rFonts w:ascii="DIN Next LT Arabic" w:hAnsi="DIN Next LT Arabic" w:cs="DIN Next LT Arabic"/>
          <w:b/>
          <w:bCs/>
          <w:color w:val="005B4F"/>
          <w:rtl/>
        </w:rPr>
      </w:pPr>
      <w:r w:rsidRPr="00AA3F6B">
        <w:rPr>
          <w:rFonts w:ascii="DIN Next LT Arabic" w:hAnsi="DIN Next LT Arabic" w:cs="DIN Next LT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BB582" wp14:editId="203FD442">
                <wp:simplePos x="0" y="0"/>
                <wp:positionH relativeFrom="column">
                  <wp:posOffset>474785</wp:posOffset>
                </wp:positionH>
                <wp:positionV relativeFrom="paragraph">
                  <wp:posOffset>9769</wp:posOffset>
                </wp:positionV>
                <wp:extent cx="4262510" cy="5657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51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EED61" w14:textId="6C851549" w:rsidR="006861B7" w:rsidRPr="00AA3F6B" w:rsidRDefault="00C77831" w:rsidP="00C77831">
                            <w:pPr>
                              <w:bidi/>
                              <w:jc w:val="right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</w:rPr>
                              <w:t xml:space="preserve">Terms and Instructions </w:t>
                            </w:r>
                          </w:p>
                          <w:p w14:paraId="7FF29064" w14:textId="179A3FDF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13910516" w14:textId="3D7CE3E0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7B3EDBC4" w14:textId="3581F4C6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55983276" w14:textId="4AD4AD3C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AA3F6B">
                              <w:rPr>
                                <w:rFonts w:ascii="Bahij TheSansArabic SemiBold" w:hAnsi="Bahij TheSansArabic SemiBold" w:cs="Bahij TheSansArabic SemiBold" w:hint="cs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B582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margin-left:37.4pt;margin-top:.75pt;width:335.65pt;height:4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" filled="f" stroked="f" strokeweight=".5pt">
                <v:textbox>
                  <w:txbxContent>
                    <w:p w14:paraId="38FEED61" w14:textId="6C851549" w:rsidR="006861B7" w:rsidRPr="00AA3F6B" w:rsidRDefault="00C77831" w:rsidP="00C77831">
                      <w:pPr>
                        <w:bidi/>
                        <w:jc w:val="right"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</w:rPr>
                      </w:pPr>
                      <w:r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</w:rPr>
                        <w:t xml:space="preserve">Terms and Instructions </w:t>
                      </w:r>
                    </w:p>
                    <w:p w14:paraId="7FF29064" w14:textId="179A3FDF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13910516" w14:textId="3D7CE3E0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7B3EDBC4" w14:textId="3581F4C6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55983276" w14:textId="4AD4AD3C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lang w:bidi="ar-JO"/>
                        </w:rPr>
                      </w:pPr>
                      <w:r w:rsidRPr="00AA3F6B">
                        <w:rPr>
                          <w:rFonts w:ascii="Bahij TheSansArabic SemiBold" w:hAnsi="Bahij TheSansArabic SemiBold" w:cs="Bahij TheSansArabic SemiBold" w:hint="cs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24DA9B" w14:textId="535433E1" w:rsidR="007535FE" w:rsidRDefault="007535FE" w:rsidP="00FB74FC">
      <w:pPr>
        <w:ind w:right="781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3EDBA7E8" w14:textId="4C6ADEFC" w:rsidR="007535FE" w:rsidRDefault="007535FE" w:rsidP="00FB74FC">
      <w:pPr>
        <w:ind w:right="781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2ACC7959" w14:textId="448FE4A6" w:rsidR="007535FE" w:rsidRDefault="007535FE" w:rsidP="00FB74FC">
      <w:pPr>
        <w:ind w:right="781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11239D89" w14:textId="7A68DFD7" w:rsidR="00A16BA7" w:rsidRPr="00C77831" w:rsidRDefault="00C77831" w:rsidP="00FB74FC">
      <w:pPr>
        <w:ind w:right="781"/>
        <w:rPr>
          <w:rFonts w:ascii="DIN Next LT Arabic" w:hAnsi="DIN Next LT Arabic" w:cs="DIN Next LT Arabic"/>
          <w:b/>
          <w:bCs/>
          <w:color w:val="005B4F"/>
          <w:sz w:val="22"/>
          <w:szCs w:val="22"/>
          <w:rtl/>
        </w:rPr>
      </w:pPr>
      <w:r w:rsidRPr="00C77831">
        <w:rPr>
          <w:b/>
          <w:bCs/>
          <w:color w:val="005B4F"/>
        </w:rPr>
        <w:t xml:space="preserve">I acknowledge that this site is subject to the </w:t>
      </w:r>
      <w:r w:rsidRPr="00C77831"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>following</w:t>
      </w:r>
      <w:r w:rsidRPr="00C77831">
        <w:rPr>
          <w:b/>
          <w:bCs/>
          <w:color w:val="005B4F"/>
        </w:rPr>
        <w:t>:</w:t>
      </w:r>
    </w:p>
    <w:p w14:paraId="7C7E8965" w14:textId="77777777" w:rsidR="00A16BA7" w:rsidRPr="00847BD2" w:rsidRDefault="00A16BA7" w:rsidP="00FB74FC">
      <w:pPr>
        <w:ind w:right="781"/>
        <w:rPr>
          <w:rFonts w:ascii="DIN Next LT Arabic" w:hAnsi="DIN Next LT Arabic" w:cs="DIN Next LT Arabic"/>
          <w:b/>
          <w:bCs/>
          <w:color w:val="005B4F"/>
          <w:sz w:val="22"/>
          <w:szCs w:val="22"/>
          <w:rtl/>
        </w:rPr>
      </w:pPr>
    </w:p>
    <w:p w14:paraId="766DA8BD" w14:textId="2BFE60A7" w:rsidR="00A16BA7" w:rsidRPr="00B45C96" w:rsidRDefault="00C77831" w:rsidP="00B45C96">
      <w:pPr>
        <w:pStyle w:val="a6"/>
        <w:numPr>
          <w:ilvl w:val="0"/>
          <w:numId w:val="9"/>
        </w:numPr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</w:rPr>
      </w:pPr>
      <w:r w:rsidRPr="00B45C96">
        <w:rPr>
          <w:b/>
          <w:bCs/>
          <w:color w:val="005B4F"/>
        </w:rPr>
        <w:t>The site owner is the full legal representative (e.g., registrar, site manager). No form will be accepted without the original signature</w:t>
      </w:r>
      <w:r w:rsidR="00A16BA7" w:rsidRPr="00B45C96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.</w:t>
      </w:r>
    </w:p>
    <w:p w14:paraId="038556FC" w14:textId="4A1A6EB3" w:rsidR="00C77831" w:rsidRPr="00B45C96" w:rsidRDefault="00C77831" w:rsidP="00FB74FC">
      <w:pPr>
        <w:pStyle w:val="a6"/>
        <w:numPr>
          <w:ilvl w:val="0"/>
          <w:numId w:val="9"/>
        </w:numPr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 w:rsidRPr="00B45C96">
        <w:rPr>
          <w:b/>
          <w:bCs/>
          <w:color w:val="005B4F"/>
        </w:rPr>
        <w:t>The user is obligated to maintain the confidentiality of documents and information.</w:t>
      </w:r>
    </w:p>
    <w:p w14:paraId="079D257E" w14:textId="77777777" w:rsidR="00C77831" w:rsidRPr="00B45C96" w:rsidRDefault="00C77831" w:rsidP="00FB74FC">
      <w:pPr>
        <w:pStyle w:val="a6"/>
        <w:numPr>
          <w:ilvl w:val="0"/>
          <w:numId w:val="9"/>
        </w:numPr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 w:rsidRPr="00B45C96">
        <w:rPr>
          <w:b/>
          <w:bCs/>
          <w:color w:val="005B4F"/>
        </w:rPr>
        <w:t>The employee is responsible for using the granted permissions, and bears full responsibility for any consequences resulting from misuse.</w:t>
      </w:r>
    </w:p>
    <w:p w14:paraId="0EF7C7F3" w14:textId="40A8494C" w:rsidR="00A16BA7" w:rsidRPr="00B45C96" w:rsidRDefault="00C77831" w:rsidP="00FB74FC">
      <w:pPr>
        <w:pStyle w:val="a6"/>
        <w:numPr>
          <w:ilvl w:val="0"/>
          <w:numId w:val="9"/>
        </w:numPr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 w:rsidRPr="00B45C96">
        <w:rPr>
          <w:b/>
          <w:bCs/>
          <w:color w:val="005B4F"/>
        </w:rPr>
        <w:t>The employee must obtain the required permit from the competent authority for the purpose of work.</w:t>
      </w:r>
    </w:p>
    <w:p w14:paraId="2D6D0299" w14:textId="7CA822DA" w:rsidR="00847BD2" w:rsidRPr="00B45C96" w:rsidRDefault="00C77831" w:rsidP="00B45C96">
      <w:pPr>
        <w:pStyle w:val="a6"/>
        <w:numPr>
          <w:ilvl w:val="0"/>
          <w:numId w:val="9"/>
        </w:numPr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</w:rPr>
      </w:pPr>
      <w:r w:rsidRPr="00B45C96">
        <w:rPr>
          <w:b/>
          <w:bCs/>
          <w:color w:val="005B4F"/>
        </w:rPr>
        <w:t xml:space="preserve">After updating the form and signing it, please send it to </w:t>
      </w:r>
      <w:r w:rsidRPr="00B45C96">
        <w:rPr>
          <w:b/>
          <w:bCs/>
          <w:color w:val="005B4F"/>
        </w:rPr>
        <w:t>e</w:t>
      </w:r>
      <w:r w:rsidRPr="00B45C96">
        <w:rPr>
          <w:b/>
          <w:bCs/>
          <w:color w:val="005B4F"/>
        </w:rPr>
        <w:t>care@etimad.sa. For inquiries, please contact the Unified Service Center (approved number 19990).</w:t>
      </w:r>
    </w:p>
    <w:p w14:paraId="435826B6" w14:textId="5C6C2C5E" w:rsidR="00A16BA7" w:rsidRPr="00B45C96" w:rsidRDefault="00B45C96" w:rsidP="00B45C96">
      <w:pPr>
        <w:pStyle w:val="ad"/>
        <w:rPr>
          <w:rFonts w:ascii="DIN Next LT Arabic" w:hAnsi="DIN Next LT Arabic" w:cs="DIN Next LT Arabic"/>
          <w:b/>
          <w:bCs/>
          <w:color w:val="005B4F"/>
        </w:rPr>
      </w:pPr>
      <w:r w:rsidRPr="00B45C96">
        <w:rPr>
          <w:rFonts w:ascii="DIN Next LT Arabic" w:hAnsi="DIN Next LT Arabic" w:cs="DIN Next LT Arabic"/>
          <w:b/>
          <w:bCs/>
          <w:color w:val="005B4F"/>
        </w:rPr>
        <w:t>acknowledge that I have reviewed the above instructions and hereby sign</w:t>
      </w:r>
    </w:p>
    <w:p w14:paraId="65F9A8F8" w14:textId="351DF241" w:rsidR="00847BD2" w:rsidRPr="00C77831" w:rsidRDefault="00847BD2" w:rsidP="00FB74FC">
      <w:pPr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Employee Name: </w:t>
      </w:r>
      <w:sdt>
        <w:sdtPr>
          <w:rPr>
            <w:rStyle w:val="Style1Char"/>
            <w:rFonts w:ascii="DIN Next LT Arabic" w:hAnsi="DIN Next LT Arabic" w:cs="DIN Next LT Arabic" w:hint="cs"/>
          </w:rPr>
          <w:id w:val="-1395272174"/>
          <w:placeholder>
            <w:docPart w:val="A47AF619B79D4CB4BC9ECADA70C7B9C2"/>
          </w:placeholder>
        </w:sdtPr>
        <w:sdtEndPr>
          <w:rPr>
            <w:rStyle w:val="a0"/>
            <w:b/>
            <w:bCs/>
            <w:color w:val="005B4F"/>
            <w:sz w:val="23"/>
            <w:szCs w:val="23"/>
          </w:rPr>
        </w:sdtEndPr>
        <w:sdtContent>
          <w:r w:rsidRPr="00FB74FC">
            <w:rPr>
              <w:color w:val="808080" w:themeColor="background1" w:themeShade="80"/>
            </w:rPr>
            <w:t>Employee Name Here</w:t>
          </w:r>
        </w:sdtContent>
      </w:sdt>
      <w:r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 Signature:  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>...........................................</w:t>
      </w:r>
      <w:r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 Date:</w:t>
      </w:r>
      <w:r w:rsidRPr="00847BD2">
        <w:rPr>
          <w:rStyle w:val="Style1Char"/>
          <w:rFonts w:ascii="DIN Next LT Arabic" w:hAnsi="DIN Next LT Arabic" w:cs="DIN Next LT Arabic" w:hint="cs"/>
        </w:rPr>
        <w:t xml:space="preserve"> </w:t>
      </w:r>
      <w:sdt>
        <w:sdtPr>
          <w:rPr>
            <w:rFonts w:hint="cs"/>
            <w:color w:val="808080" w:themeColor="background1" w:themeShade="80"/>
          </w:rPr>
          <w:id w:val="-766768811"/>
          <w:placeholder>
            <w:docPart w:val="757135A1C2BE4C8E912172E03736FE85"/>
          </w:placeholder>
          <w:date>
            <w:dateFormat w:val="dd/MM/yyyy"/>
            <w:lid w:val="ar-SA"/>
            <w:storeMappedDataAs w:val="dateTime"/>
            <w:calendar w:val="hijri"/>
          </w:date>
        </w:sdtPr>
        <w:sdtContent>
          <w:r w:rsidRPr="00FB74FC">
            <w:rPr>
              <w:color w:val="808080" w:themeColor="background1" w:themeShade="80"/>
            </w:rPr>
            <w:t>Specify Date Here</w:t>
          </w:r>
        </w:sdtContent>
      </w:sdt>
      <w:r>
        <w:rPr>
          <w:rStyle w:val="Style1Char"/>
          <w:rFonts w:ascii="DIN Next LT Arabic" w:hAnsi="DIN Next LT Arabic" w:cs="DIN Next LT Arabic"/>
        </w:rPr>
        <w:t xml:space="preserve"> </w:t>
      </w:r>
    </w:p>
    <w:p w14:paraId="0739AF6F" w14:textId="0B7CF89B" w:rsidR="00FB74FC" w:rsidRDefault="00B45C96" w:rsidP="00FB74FC">
      <w:pPr>
        <w:ind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  <w:rtl/>
        </w:rPr>
      </w:pPr>
      <w:r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>License Owner</w:t>
      </w:r>
      <w:r w:rsidR="00847BD2" w:rsidRPr="00FB74FC"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 Name:</w:t>
      </w:r>
      <w:r w:rsidR="00847BD2"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 </w:t>
      </w:r>
      <w:sdt>
        <w:sdtPr>
          <w:rPr>
            <w:rStyle w:val="Style1Char"/>
            <w:rFonts w:ascii="DIN Next LT Arabic" w:hAnsi="DIN Next LT Arabic" w:cs="DIN Next LT Arabic" w:hint="cs"/>
          </w:rPr>
          <w:id w:val="-1033881730"/>
          <w:placeholder>
            <w:docPart w:val="7C468002C4BE401A8416402ADB19A3E2"/>
          </w:placeholder>
        </w:sdtPr>
        <w:sdtEndPr>
          <w:rPr>
            <w:rStyle w:val="a0"/>
            <w:color w:val="808080" w:themeColor="background1" w:themeShade="80"/>
            <w:sz w:val="20"/>
            <w:szCs w:val="20"/>
          </w:rPr>
        </w:sdtEndPr>
        <w:sdtContent>
          <w:r w:rsidRPr="00B45C96">
            <w:rPr>
              <w:rFonts w:cstheme="minorHAnsi"/>
              <w:color w:val="808080" w:themeColor="background1" w:themeShade="80"/>
            </w:rPr>
            <w:t>License Owner Name</w:t>
          </w:r>
          <w:r w:rsidRPr="00B45C96">
            <w:rPr>
              <w:rFonts w:cstheme="minorHAnsi"/>
              <w:color w:val="808080" w:themeColor="background1" w:themeShade="80"/>
            </w:rPr>
            <w:t xml:space="preserve"> </w:t>
          </w:r>
          <w:r w:rsidR="00847BD2" w:rsidRPr="00D7540D">
            <w:rPr>
              <w:rFonts w:cstheme="minorHAnsi"/>
              <w:color w:val="808080" w:themeColor="background1" w:themeShade="80"/>
            </w:rPr>
            <w:t>Here</w:t>
          </w:r>
        </w:sdtContent>
      </w:sdt>
      <w:r w:rsidR="00847BD2"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 </w:t>
      </w:r>
      <w:r w:rsidR="00D7540D"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>Signature</w:t>
      </w:r>
      <w:r w:rsidR="00847BD2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>......................................</w:t>
      </w:r>
      <w:r w:rsidR="00847BD2">
        <w:rPr>
          <w:rFonts w:ascii="DIN Next LT Arabic" w:hAnsi="DIN Next LT Arabic" w:cs="DIN Next LT Arabic"/>
          <w:b/>
          <w:bCs/>
          <w:color w:val="005B4F"/>
          <w:sz w:val="20"/>
          <w:szCs w:val="20"/>
        </w:rPr>
        <w:t xml:space="preserve"> Date:</w:t>
      </w:r>
      <w:r w:rsidR="00847BD2" w:rsidRPr="00847BD2">
        <w:rPr>
          <w:rStyle w:val="Style1Char"/>
          <w:rFonts w:ascii="DIN Next LT Arabic" w:hAnsi="DIN Next LT Arabic" w:cs="DIN Next LT Arabic" w:hint="cs"/>
        </w:rPr>
        <w:t xml:space="preserve"> </w:t>
      </w:r>
      <w:sdt>
        <w:sdtPr>
          <w:rPr>
            <w:rFonts w:hint="cs"/>
            <w:color w:val="808080" w:themeColor="background1" w:themeShade="80"/>
          </w:rPr>
          <w:id w:val="694042379"/>
          <w:placeholder>
            <w:docPart w:val="994067D506984D279BB3BECD746F57E2"/>
          </w:placeholder>
          <w:date>
            <w:dateFormat w:val="dd/MM/yyyy"/>
            <w:lid w:val="ar-SA"/>
            <w:storeMappedDataAs w:val="dateTime"/>
            <w:calendar w:val="hijri"/>
          </w:date>
        </w:sdtPr>
        <w:sdtContent>
          <w:r w:rsidR="00847BD2" w:rsidRPr="00FB74FC">
            <w:rPr>
              <w:color w:val="808080" w:themeColor="background1" w:themeShade="80"/>
            </w:rPr>
            <w:t>Specify Date Here</w:t>
          </w:r>
        </w:sdtContent>
      </w:sdt>
      <w:r w:rsidR="005E564F" w:rsidRPr="00FB74FC">
        <w:rPr>
          <w:rFonts w:ascii="DIN Next LT Arabic" w:hAnsi="DIN Next LT Arabic" w:cs="DIN Next LT Arabic" w:hint="cs"/>
          <w:b/>
          <w:bCs/>
          <w:color w:val="808080" w:themeColor="background1" w:themeShade="80"/>
          <w:sz w:val="23"/>
          <w:szCs w:val="23"/>
          <w:rtl/>
          <w:lang w:bidi="ar-JO"/>
        </w:rPr>
        <w:t xml:space="preserve">             </w:t>
      </w:r>
      <w:r w:rsidR="009A74BE" w:rsidRPr="00FB74FC">
        <w:rPr>
          <w:rFonts w:ascii="DIN Next LT Arabic" w:hAnsi="DIN Next LT Arabic" w:cs="DIN Next LT Arabic" w:hint="cs"/>
          <w:b/>
          <w:bCs/>
          <w:color w:val="808080" w:themeColor="background1" w:themeShade="80"/>
          <w:sz w:val="23"/>
          <w:szCs w:val="23"/>
          <w:rtl/>
          <w:lang w:bidi="ar-JO"/>
        </w:rPr>
        <w:t xml:space="preserve"> </w:t>
      </w:r>
    </w:p>
    <w:p w14:paraId="25DD1064" w14:textId="77777777" w:rsidR="00FB74FC" w:rsidRDefault="00FB74FC" w:rsidP="00FB74FC">
      <w:pPr>
        <w:ind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  <w:rtl/>
        </w:rPr>
      </w:pPr>
    </w:p>
    <w:p w14:paraId="2BC9C812" w14:textId="4D9B4FE8" w:rsidR="00BB4D96" w:rsidRPr="00AA3F6B" w:rsidRDefault="00B45C96" w:rsidP="00FB74FC">
      <w:pPr>
        <w:ind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</w:rPr>
      </w:pPr>
      <w:r>
        <w:rPr>
          <w:b/>
          <w:bCs/>
          <w:color w:val="005B4F"/>
        </w:rPr>
        <w:t>Seal:</w:t>
      </w:r>
      <w:r w:rsidR="00FB74FC" w:rsidRPr="00FB74FC">
        <w:rPr>
          <w:b/>
          <w:bCs/>
          <w:color w:val="005B4F"/>
        </w:rPr>
        <w:t xml:space="preserve"> </w:t>
      </w:r>
      <w:r w:rsidR="00FB74FC" w:rsidRPr="00FB74FC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  <w:lang w:bidi="ar-JO"/>
        </w:rPr>
        <w:t xml:space="preserve">  </w:t>
      </w:r>
      <w:r w:rsidR="00FB74FC" w:rsidRPr="00FB74FC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>..........................................</w:t>
      </w:r>
      <w:r w:rsidR="00FB74FC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>.</w:t>
      </w:r>
    </w:p>
    <w:p w14:paraId="0786428B" w14:textId="547FCF00" w:rsidR="00332889" w:rsidRPr="00BB4D96" w:rsidRDefault="00634948" w:rsidP="00BB4D96">
      <w:pPr>
        <w:bidi/>
        <w:rPr>
          <w:rFonts w:ascii="Bahij TheSansArabic Light" w:hAnsi="Bahij TheSansArabic Light" w:cs="Bahij TheSansArabic Light"/>
          <w:sz w:val="23"/>
          <w:szCs w:val="23"/>
        </w:rPr>
      </w:pPr>
      <w:r w:rsidRPr="00A5532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4B0C00" wp14:editId="05DC5758">
                <wp:simplePos x="0" y="0"/>
                <wp:positionH relativeFrom="margin">
                  <wp:posOffset>5055088</wp:posOffset>
                </wp:positionH>
                <wp:positionV relativeFrom="paragraph">
                  <wp:posOffset>991040</wp:posOffset>
                </wp:positionV>
                <wp:extent cx="956310" cy="3600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D437" w14:textId="17AF10D7" w:rsidR="008C618B" w:rsidRPr="00642D2F" w:rsidRDefault="008C618B" w:rsidP="008C618B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 xml:space="preserve">تحت </w:t>
                            </w:r>
                            <w:r w:rsidR="00634948"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>إشرا</w:t>
                            </w:r>
                            <w:r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0C00" id="Text Box 2" o:spid="_x0000_s1027" type="#_x0000_t202" style="position:absolute;left:0;text-align:left;margin-left:398.05pt;margin-top:78.05pt;width:75.3pt;height:28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" filled="f" stroked="f">
                <v:textbox>
                  <w:txbxContent>
                    <w:p w14:paraId="043BD437" w14:textId="17AF10D7" w:rsidR="008C618B" w:rsidRPr="00642D2F" w:rsidRDefault="008C618B" w:rsidP="008C618B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 xml:space="preserve">تحت </w:t>
                      </w:r>
                      <w:r w:rsidR="00634948"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>إشرا</w:t>
                      </w:r>
                      <w:r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</w:rPr>
                        <w:t>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320">
        <w:rPr>
          <w:noProof/>
        </w:rPr>
        <w:drawing>
          <wp:anchor distT="0" distB="0" distL="114300" distR="114300" simplePos="0" relativeHeight="251686912" behindDoc="0" locked="0" layoutInCell="1" allowOverlap="1" wp14:anchorId="307B28DC" wp14:editId="639D9BE9">
            <wp:simplePos x="0" y="0"/>
            <wp:positionH relativeFrom="margin">
              <wp:posOffset>3896702</wp:posOffset>
            </wp:positionH>
            <wp:positionV relativeFrom="margin">
              <wp:posOffset>7134811</wp:posOffset>
            </wp:positionV>
            <wp:extent cx="2678430" cy="646430"/>
            <wp:effectExtent l="0" t="0" r="762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2889" w:rsidRPr="00BB4D96" w:rsidSect="00A16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086" w:right="679" w:bottom="540" w:left="108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9837" w14:textId="77777777" w:rsidR="0021082C" w:rsidRDefault="0021082C" w:rsidP="00E82F45">
      <w:r>
        <w:separator/>
      </w:r>
    </w:p>
  </w:endnote>
  <w:endnote w:type="continuationSeparator" w:id="0">
    <w:p w14:paraId="5EC54044" w14:textId="77777777" w:rsidR="0021082C" w:rsidRDefault="0021082C" w:rsidP="00E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Georgia,serif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D0F3" w14:textId="77777777" w:rsidR="006232DA" w:rsidRDefault="006232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F69E" w14:textId="1C2C273D" w:rsidR="00515A81" w:rsidRPr="00BB4D96" w:rsidRDefault="00515A81" w:rsidP="00BB4D96">
    <w:pPr>
      <w:pStyle w:val="a4"/>
      <w:bidi/>
      <w:jc w:val="right"/>
      <w:rPr>
        <w:rFonts w:ascii="Bahij TheSansArabic Plain" w:hAnsi="Bahij TheSansArabic Plain" w:cs="Bahij TheSansArabic Plai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513" w14:textId="77777777" w:rsidR="006232DA" w:rsidRDefault="006232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4450" w14:textId="77777777" w:rsidR="0021082C" w:rsidRDefault="0021082C" w:rsidP="00E82F45">
      <w:r>
        <w:separator/>
      </w:r>
    </w:p>
  </w:footnote>
  <w:footnote w:type="continuationSeparator" w:id="0">
    <w:p w14:paraId="3B6F5B9F" w14:textId="77777777" w:rsidR="0021082C" w:rsidRDefault="0021082C" w:rsidP="00E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4224" w14:textId="77777777" w:rsidR="006232DA" w:rsidRDefault="00623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FE17" w14:textId="338D6BE6" w:rsidR="00515A81" w:rsidRDefault="00515A81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10A538" wp14:editId="580B3FD7">
          <wp:simplePos x="0" y="0"/>
          <wp:positionH relativeFrom="column">
            <wp:posOffset>-679450</wp:posOffset>
          </wp:positionH>
          <wp:positionV relativeFrom="paragraph">
            <wp:posOffset>-434975</wp:posOffset>
          </wp:positionV>
          <wp:extent cx="3238500" cy="2560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18B">
      <w:t xml:space="preserve">                                                                                                                                                     </w:t>
    </w:r>
    <w:r w:rsidR="00E26E9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12049" wp14:editId="45CF96D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080000" cy="317500"/>
              <wp:effectExtent l="0" t="0" r="0" b="0"/>
              <wp:wrapNone/>
              <wp:docPr id="2" name="GVHeader_Section1_1875499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4093D1" w14:textId="3884481F" w:rsidR="00E26E92" w:rsidRDefault="00E26E92" w:rsidP="00E26E92">
                          <w:r w:rsidRPr="00E26E92">
                            <w:rPr>
                              <w:rFonts w:ascii="Georgia,serif" w:hAnsi="Georgia,serif" w:cs="Georgia,serif"/>
                              <w:color w:val="F1C40F"/>
                            </w:rPr>
                            <w:t>Classified 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2049" id="_x0000_t202" coordsize="21600,21600" o:spt="202" path="m,l,21600r21600,l21600,xe">
              <v:stroke joinstyle="miter"/>
              <v:path gradientshapeok="t" o:connecttype="rect"/>
            </v:shapetype>
            <v:shape id="GVHeader_Section1_187549987" o:spid="_x0000_s1028" type="#_x0000_t202" style="position:absolute;margin-left:0;margin-top:0;width:400pt;height:25pt;z-index:25166233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" filled="f" stroked="f" strokeweight=".5pt">
              <v:textbox style="mso-fit-shape-to-text:t">
                <w:txbxContent>
                  <w:p w14:paraId="704093D1" w14:textId="3884481F" w:rsidR="00E26E92" w:rsidRDefault="00E26E92" w:rsidP="00E26E92">
                    <w:r w:rsidRPr="00E26E92">
                      <w:rPr>
                        <w:rFonts w:ascii="Georgia,serif" w:hAnsi="Georgia,serif" w:cs="Georgia,serif"/>
                        <w:color w:val="F1C40F"/>
                      </w:rPr>
                      <w:t>Classified as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6741" w14:textId="77777777" w:rsidR="006232DA" w:rsidRDefault="00623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620"/>
    <w:multiLevelType w:val="hybridMultilevel"/>
    <w:tmpl w:val="B19A18A8"/>
    <w:lvl w:ilvl="0" w:tplc="60D433EE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" w15:restartNumberingAfterBreak="0">
    <w:nsid w:val="1ECB15D7"/>
    <w:multiLevelType w:val="hybridMultilevel"/>
    <w:tmpl w:val="0A2C7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213AE"/>
    <w:multiLevelType w:val="hybridMultilevel"/>
    <w:tmpl w:val="45D8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1069"/>
    <w:multiLevelType w:val="hybridMultilevel"/>
    <w:tmpl w:val="68482104"/>
    <w:lvl w:ilvl="0" w:tplc="11DEB19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5E6"/>
    <w:multiLevelType w:val="hybridMultilevel"/>
    <w:tmpl w:val="69985438"/>
    <w:lvl w:ilvl="0" w:tplc="5B204E62">
      <w:numFmt w:val="bullet"/>
      <w:lvlText w:val="-"/>
      <w:lvlJc w:val="left"/>
      <w:pPr>
        <w:ind w:left="0" w:hanging="360"/>
      </w:pPr>
      <w:rPr>
        <w:rFonts w:ascii="Bahij TheSansArabic Plain" w:eastAsiaTheme="minorHAnsi" w:hAnsi="Bahij TheSansArabic Plain" w:cs="Bahij TheSansArabic Plai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08F176C"/>
    <w:multiLevelType w:val="hybridMultilevel"/>
    <w:tmpl w:val="9A6A3902"/>
    <w:lvl w:ilvl="0" w:tplc="11DEB19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31F8"/>
    <w:multiLevelType w:val="hybridMultilevel"/>
    <w:tmpl w:val="50E0FDC4"/>
    <w:lvl w:ilvl="0" w:tplc="99A4A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6317F"/>
    <w:multiLevelType w:val="hybridMultilevel"/>
    <w:tmpl w:val="AE30E9A0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084B"/>
    <w:multiLevelType w:val="hybridMultilevel"/>
    <w:tmpl w:val="B708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527A"/>
    <w:multiLevelType w:val="hybridMultilevel"/>
    <w:tmpl w:val="CE3A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2BDC"/>
    <w:multiLevelType w:val="hybridMultilevel"/>
    <w:tmpl w:val="A30C8B1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486FAC"/>
    <w:multiLevelType w:val="hybridMultilevel"/>
    <w:tmpl w:val="D2A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03ED7"/>
    <w:multiLevelType w:val="hybridMultilevel"/>
    <w:tmpl w:val="2ABA8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Restricted"/>
    <w:docVar w:name="ClassificationTagSetId" w:val="e16409a7-1700-4153-9090-3955bc2f0ae8"/>
    <w:docVar w:name="ComplianceTagSetId" w:val="f14fc1f1-8950-40d5-8a29-45909da947d6"/>
    <w:docVar w:name="FileId" w:val="7dfc1951-d5bc-4905-91d0-4697cf0e4544"/>
    <w:docVar w:name="GVData" w:val="ew0KICAiZG9jSUQiOiAiN2RmYzE5NTEtZDViYy00OTA1LTkxZDAtNDY5N2NmMGU0NTQ0IiwNCiAgInRhZ3NldF9lMTY0MDlhN18xNzAwXzQxNTNfOTA5MF8zOTU1YmMyZjBhZThfY2xhc3NpZmljYXRpb24iOiAiUmVzdHJpY3RlZCINCn0="/>
    <w:docVar w:name="GVData0" w:val="(end)"/>
    <w:docVar w:name="TagDateTime" w:val="2024-02-15T12:30:46Z"/>
    <w:docVar w:name="UserId" w:val="saud Ibrahim alfayez (909188)"/>
  </w:docVars>
  <w:rsids>
    <w:rsidRoot w:val="00E82F45"/>
    <w:rsid w:val="00023B6D"/>
    <w:rsid w:val="000522A2"/>
    <w:rsid w:val="00065D02"/>
    <w:rsid w:val="000928CD"/>
    <w:rsid w:val="00097011"/>
    <w:rsid w:val="000977E9"/>
    <w:rsid w:val="000A2D34"/>
    <w:rsid w:val="000B3D92"/>
    <w:rsid w:val="000C38EA"/>
    <w:rsid w:val="000D6D65"/>
    <w:rsid w:val="00103BCD"/>
    <w:rsid w:val="00106AB5"/>
    <w:rsid w:val="00110293"/>
    <w:rsid w:val="00123095"/>
    <w:rsid w:val="001238FD"/>
    <w:rsid w:val="001264FC"/>
    <w:rsid w:val="00135256"/>
    <w:rsid w:val="0014588C"/>
    <w:rsid w:val="001549CC"/>
    <w:rsid w:val="00171009"/>
    <w:rsid w:val="00174CB0"/>
    <w:rsid w:val="0017746F"/>
    <w:rsid w:val="001A283C"/>
    <w:rsid w:val="001B34E6"/>
    <w:rsid w:val="001C5673"/>
    <w:rsid w:val="001C7A65"/>
    <w:rsid w:val="001C7E63"/>
    <w:rsid w:val="001F04C8"/>
    <w:rsid w:val="002105E8"/>
    <w:rsid w:val="0021082C"/>
    <w:rsid w:val="002208F8"/>
    <w:rsid w:val="00221B9A"/>
    <w:rsid w:val="0023300C"/>
    <w:rsid w:val="002372B7"/>
    <w:rsid w:val="0025701F"/>
    <w:rsid w:val="002A16F0"/>
    <w:rsid w:val="002C23A5"/>
    <w:rsid w:val="002E2D3C"/>
    <w:rsid w:val="00301D61"/>
    <w:rsid w:val="00302C3A"/>
    <w:rsid w:val="00311235"/>
    <w:rsid w:val="00324E00"/>
    <w:rsid w:val="00330F68"/>
    <w:rsid w:val="00332889"/>
    <w:rsid w:val="003343F0"/>
    <w:rsid w:val="003402F7"/>
    <w:rsid w:val="00343FB6"/>
    <w:rsid w:val="00364CA3"/>
    <w:rsid w:val="00376A2E"/>
    <w:rsid w:val="00377B9A"/>
    <w:rsid w:val="0038595A"/>
    <w:rsid w:val="0039219F"/>
    <w:rsid w:val="00396729"/>
    <w:rsid w:val="003F4D96"/>
    <w:rsid w:val="00410AB6"/>
    <w:rsid w:val="00445982"/>
    <w:rsid w:val="004501B9"/>
    <w:rsid w:val="00467143"/>
    <w:rsid w:val="00490455"/>
    <w:rsid w:val="004912F3"/>
    <w:rsid w:val="004B7EAC"/>
    <w:rsid w:val="004C1222"/>
    <w:rsid w:val="004E5B56"/>
    <w:rsid w:val="00510497"/>
    <w:rsid w:val="00515A81"/>
    <w:rsid w:val="00575A6C"/>
    <w:rsid w:val="005A76D1"/>
    <w:rsid w:val="005B3A87"/>
    <w:rsid w:val="005C231D"/>
    <w:rsid w:val="005C463D"/>
    <w:rsid w:val="005D2DB0"/>
    <w:rsid w:val="005E564F"/>
    <w:rsid w:val="00604EFA"/>
    <w:rsid w:val="006078F5"/>
    <w:rsid w:val="006232DA"/>
    <w:rsid w:val="00625611"/>
    <w:rsid w:val="006311EB"/>
    <w:rsid w:val="00633C6C"/>
    <w:rsid w:val="00634948"/>
    <w:rsid w:val="00642D2F"/>
    <w:rsid w:val="00652EF3"/>
    <w:rsid w:val="00661947"/>
    <w:rsid w:val="006729F1"/>
    <w:rsid w:val="00675C1A"/>
    <w:rsid w:val="006861B7"/>
    <w:rsid w:val="006C4DF4"/>
    <w:rsid w:val="006E041F"/>
    <w:rsid w:val="006E60B5"/>
    <w:rsid w:val="00714BC7"/>
    <w:rsid w:val="007535FE"/>
    <w:rsid w:val="00754B1E"/>
    <w:rsid w:val="007646CE"/>
    <w:rsid w:val="007B7D98"/>
    <w:rsid w:val="007C1058"/>
    <w:rsid w:val="007D2414"/>
    <w:rsid w:val="007F265D"/>
    <w:rsid w:val="0082222F"/>
    <w:rsid w:val="00832A9C"/>
    <w:rsid w:val="00847BD2"/>
    <w:rsid w:val="00883A3D"/>
    <w:rsid w:val="0088551A"/>
    <w:rsid w:val="008923B7"/>
    <w:rsid w:val="008B2EEA"/>
    <w:rsid w:val="008B47F7"/>
    <w:rsid w:val="008C618B"/>
    <w:rsid w:val="009021CA"/>
    <w:rsid w:val="00915BDD"/>
    <w:rsid w:val="00922B2E"/>
    <w:rsid w:val="009465D9"/>
    <w:rsid w:val="00953E67"/>
    <w:rsid w:val="00954622"/>
    <w:rsid w:val="009553D3"/>
    <w:rsid w:val="009607EF"/>
    <w:rsid w:val="00962666"/>
    <w:rsid w:val="009645B2"/>
    <w:rsid w:val="009674A8"/>
    <w:rsid w:val="009805E1"/>
    <w:rsid w:val="0099736A"/>
    <w:rsid w:val="009A700A"/>
    <w:rsid w:val="009A74BE"/>
    <w:rsid w:val="009F5941"/>
    <w:rsid w:val="00A02007"/>
    <w:rsid w:val="00A03C98"/>
    <w:rsid w:val="00A16BA7"/>
    <w:rsid w:val="00A37E7C"/>
    <w:rsid w:val="00A525BA"/>
    <w:rsid w:val="00A53CBF"/>
    <w:rsid w:val="00A55320"/>
    <w:rsid w:val="00A554B5"/>
    <w:rsid w:val="00A62E1A"/>
    <w:rsid w:val="00A71EC2"/>
    <w:rsid w:val="00A82156"/>
    <w:rsid w:val="00A869D2"/>
    <w:rsid w:val="00A91372"/>
    <w:rsid w:val="00AA3F6B"/>
    <w:rsid w:val="00AF2D90"/>
    <w:rsid w:val="00B01FD9"/>
    <w:rsid w:val="00B11A4C"/>
    <w:rsid w:val="00B12ED2"/>
    <w:rsid w:val="00B352ED"/>
    <w:rsid w:val="00B40269"/>
    <w:rsid w:val="00B45C96"/>
    <w:rsid w:val="00B627AB"/>
    <w:rsid w:val="00BA6373"/>
    <w:rsid w:val="00BB4D96"/>
    <w:rsid w:val="00BB761B"/>
    <w:rsid w:val="00BC2B78"/>
    <w:rsid w:val="00BC51FA"/>
    <w:rsid w:val="00BF330E"/>
    <w:rsid w:val="00C132D4"/>
    <w:rsid w:val="00C217E8"/>
    <w:rsid w:val="00C45B30"/>
    <w:rsid w:val="00C47C57"/>
    <w:rsid w:val="00C65790"/>
    <w:rsid w:val="00C76F7D"/>
    <w:rsid w:val="00C77831"/>
    <w:rsid w:val="00C95712"/>
    <w:rsid w:val="00CA70FA"/>
    <w:rsid w:val="00CD2D69"/>
    <w:rsid w:val="00CE0DF2"/>
    <w:rsid w:val="00CF3A26"/>
    <w:rsid w:val="00CF3F6E"/>
    <w:rsid w:val="00CF6E63"/>
    <w:rsid w:val="00D03E8F"/>
    <w:rsid w:val="00D13865"/>
    <w:rsid w:val="00D35441"/>
    <w:rsid w:val="00D60F1E"/>
    <w:rsid w:val="00D707CF"/>
    <w:rsid w:val="00D740BB"/>
    <w:rsid w:val="00D7540D"/>
    <w:rsid w:val="00D833BB"/>
    <w:rsid w:val="00D83D0C"/>
    <w:rsid w:val="00D8432E"/>
    <w:rsid w:val="00D964FF"/>
    <w:rsid w:val="00DB3520"/>
    <w:rsid w:val="00DB51C3"/>
    <w:rsid w:val="00DC6EB0"/>
    <w:rsid w:val="00DE16EF"/>
    <w:rsid w:val="00DF773D"/>
    <w:rsid w:val="00E26E92"/>
    <w:rsid w:val="00E67CFF"/>
    <w:rsid w:val="00E7126E"/>
    <w:rsid w:val="00E76AC5"/>
    <w:rsid w:val="00E82F45"/>
    <w:rsid w:val="00E86A78"/>
    <w:rsid w:val="00EB6FFC"/>
    <w:rsid w:val="00EF366B"/>
    <w:rsid w:val="00EF6104"/>
    <w:rsid w:val="00F12622"/>
    <w:rsid w:val="00F140E0"/>
    <w:rsid w:val="00F17277"/>
    <w:rsid w:val="00F3114D"/>
    <w:rsid w:val="00F40691"/>
    <w:rsid w:val="00F43665"/>
    <w:rsid w:val="00F57023"/>
    <w:rsid w:val="00F57D17"/>
    <w:rsid w:val="00F6280B"/>
    <w:rsid w:val="00F711FD"/>
    <w:rsid w:val="00F8356B"/>
    <w:rsid w:val="00F83BAD"/>
    <w:rsid w:val="00F92EEA"/>
    <w:rsid w:val="00FA2481"/>
    <w:rsid w:val="00FB41E5"/>
    <w:rsid w:val="00FB4E2E"/>
    <w:rsid w:val="00FB74FC"/>
    <w:rsid w:val="00FC6452"/>
    <w:rsid w:val="00FC6A60"/>
    <w:rsid w:val="00FD034A"/>
    <w:rsid w:val="00FD7099"/>
    <w:rsid w:val="00FE1049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FBC31"/>
  <w15:chartTrackingRefBased/>
  <w15:docId w15:val="{053F17CE-DF16-4D22-ADA6-617C362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E82F45"/>
  </w:style>
  <w:style w:type="paragraph" w:styleId="a4">
    <w:name w:val="footer"/>
    <w:basedOn w:val="a"/>
    <w:link w:val="Char0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E82F45"/>
  </w:style>
  <w:style w:type="table" w:styleId="a5">
    <w:name w:val="Table Grid"/>
    <w:basedOn w:val="a1"/>
    <w:uiPriority w:val="39"/>
    <w:rsid w:val="00CA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FC6452"/>
    <w:pPr>
      <w:ind w:left="720"/>
      <w:contextualSpacing/>
    </w:pPr>
  </w:style>
  <w:style w:type="character" w:customStyle="1" w:styleId="Char1">
    <w:name w:val="سرد الفقرات Char"/>
    <w:basedOn w:val="a0"/>
    <w:link w:val="a6"/>
    <w:uiPriority w:val="34"/>
    <w:rsid w:val="00A525BA"/>
  </w:style>
  <w:style w:type="character" w:styleId="a7">
    <w:name w:val="Placeholder Text"/>
    <w:basedOn w:val="a0"/>
    <w:uiPriority w:val="99"/>
    <w:semiHidden/>
    <w:rsid w:val="001264FC"/>
    <w:rPr>
      <w:color w:val="808080"/>
    </w:rPr>
  </w:style>
  <w:style w:type="paragraph" w:customStyle="1" w:styleId="Style1">
    <w:name w:val="Style1"/>
    <w:basedOn w:val="a"/>
    <w:link w:val="Style1Char"/>
    <w:qFormat/>
    <w:rsid w:val="00BB4D96"/>
    <w:pPr>
      <w:bidi/>
    </w:pPr>
    <w:rPr>
      <w:rFonts w:ascii="Bahij TheSansArabic Plain" w:hAnsi="Bahij TheSansArabic Plain" w:cs="Bahij TheSansArabic Plain"/>
      <w:color w:val="0070C0"/>
    </w:rPr>
  </w:style>
  <w:style w:type="character" w:customStyle="1" w:styleId="Style1Char">
    <w:name w:val="Style1 Char"/>
    <w:basedOn w:val="a0"/>
    <w:link w:val="Style1"/>
    <w:rsid w:val="00BB4D96"/>
    <w:rPr>
      <w:rFonts w:ascii="Bahij TheSansArabic Plain" w:hAnsi="Bahij TheSansArabic Plain" w:cs="Bahij TheSansArabic Plain"/>
      <w:color w:val="0070C0"/>
    </w:rPr>
  </w:style>
  <w:style w:type="character" w:styleId="a8">
    <w:name w:val="annotation reference"/>
    <w:basedOn w:val="a0"/>
    <w:uiPriority w:val="99"/>
    <w:semiHidden/>
    <w:unhideWhenUsed/>
    <w:rsid w:val="00FB4E2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B4E2E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FB4E2E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B4E2E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FB4E2E"/>
    <w:rPr>
      <w:b/>
      <w:bCs/>
      <w:sz w:val="20"/>
      <w:szCs w:val="20"/>
    </w:rPr>
  </w:style>
  <w:style w:type="paragraph" w:styleId="ab">
    <w:name w:val="Balloon Text"/>
    <w:basedOn w:val="a"/>
    <w:link w:val="Char4"/>
    <w:uiPriority w:val="99"/>
    <w:semiHidden/>
    <w:unhideWhenUsed/>
    <w:rsid w:val="00FB4E2E"/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b"/>
    <w:uiPriority w:val="99"/>
    <w:semiHidden/>
    <w:rsid w:val="00FB4E2E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9674A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74A8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634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63494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34948"/>
  </w:style>
  <w:style w:type="paragraph" w:styleId="ad">
    <w:name w:val="Normal (Web)"/>
    <w:basedOn w:val="a"/>
    <w:uiPriority w:val="99"/>
    <w:unhideWhenUsed/>
    <w:rsid w:val="00B45C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6292F144A4226BD2C502172069D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2854C3-B2DC-4967-BAED-FB35BBEB9305}"/>
      </w:docPartPr>
      <w:docPartBody>
        <w:p w:rsidR="008E654E" w:rsidRDefault="009F0A6D" w:rsidP="009F0A6D">
          <w:pPr>
            <w:pStyle w:val="0FB6292F144A4226BD2C502172069DC1"/>
          </w:pPr>
          <w:r>
            <w:rPr>
              <w:rStyle w:val="a3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F70659201A624DB9B7906F87C4FA0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A84099-525F-4287-964A-3ACB4AF009F4}"/>
      </w:docPartPr>
      <w:docPartBody>
        <w:p w:rsidR="00000000" w:rsidRDefault="008E654E" w:rsidP="008E654E">
          <w:pPr>
            <w:pStyle w:val="F70659201A624DB9B7906F87C4FA0E8A"/>
          </w:pPr>
          <w:r w:rsidRPr="00B11A4C">
            <w:rPr>
              <w:rStyle w:val="a3"/>
              <w:rFonts w:ascii="Bahij TheSansArabic Plain" w:hAnsi="Bahij TheSansArabic Plain" w:cs="Bahij TheSansArabic Plain"/>
              <w:rtl/>
            </w:rPr>
            <w:t xml:space="preserve">كتابة </w:t>
          </w:r>
          <w:r>
            <w:rPr>
              <w:rStyle w:val="a3"/>
              <w:rFonts w:ascii="Bahij TheSansArabic Plain" w:hAnsi="Bahij TheSansArabic Plain" w:cs="Bahij TheSansArabic Plain"/>
              <w:rtl/>
            </w:rPr>
            <w:t>البريد ال</w:t>
          </w:r>
          <w:r>
            <w:rPr>
              <w:rStyle w:val="a3"/>
              <w:rFonts w:ascii="Bahij TheSansArabic Plain" w:hAnsi="Bahij TheSansArabic Plain" w:cs="Bahij TheSansArabic Plain" w:hint="cs"/>
              <w:rtl/>
            </w:rPr>
            <w:t>إ</w:t>
          </w:r>
          <w:r w:rsidRPr="00B11A4C">
            <w:rPr>
              <w:rStyle w:val="a3"/>
              <w:rFonts w:ascii="Bahij TheSansArabic Plain" w:hAnsi="Bahij TheSansArabic Plain" w:cs="Bahij TheSansArabic Plain"/>
              <w:rtl/>
            </w:rPr>
            <w:t>لكتروني الرسمي هنا</w:t>
          </w:r>
        </w:p>
      </w:docPartBody>
    </w:docPart>
    <w:docPart>
      <w:docPartPr>
        <w:name w:val="FB7B8B97C67749B0A427C277C64055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9C04DC-D05C-47DD-88EE-4B98CB452800}"/>
      </w:docPartPr>
      <w:docPartBody>
        <w:p w:rsidR="00000000" w:rsidRDefault="008E654E" w:rsidP="008E654E">
          <w:pPr>
            <w:pStyle w:val="FB7B8B97C67749B0A427C277C640556B"/>
          </w:pPr>
          <w:r w:rsidRPr="00B11A4C">
            <w:rPr>
              <w:rStyle w:val="a3"/>
              <w:rFonts w:ascii="Bahij TheSansArabic Plain" w:hAnsi="Bahij TheSansArabic Plain" w:cs="Bahij TheSansArabic Plain"/>
              <w:rtl/>
            </w:rPr>
            <w:t>كتابة المسمى الوظيفي هنا</w:t>
          </w:r>
        </w:p>
      </w:docPartBody>
    </w:docPart>
    <w:docPart>
      <w:docPartPr>
        <w:name w:val="C5D08412386E4828972EA124911AEF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6F4D2A-8CC8-42B0-855C-DF1C5B8437C7}"/>
      </w:docPartPr>
      <w:docPartBody>
        <w:p w:rsidR="00000000" w:rsidRDefault="008E654E" w:rsidP="008E654E">
          <w:pPr>
            <w:pStyle w:val="C5D08412386E4828972EA124911AEF43"/>
          </w:pPr>
          <w:r w:rsidRPr="00B11A4C">
            <w:rPr>
              <w:rStyle w:val="a3"/>
              <w:rFonts w:ascii="Bahij TheSansArabic Plain" w:hAnsi="Bahij TheSansArabic Plain" w:cs="Bahij TheSansArabic Plain"/>
              <w:rtl/>
            </w:rPr>
            <w:t>كتابة رقم الجوال هنا</w:t>
          </w:r>
        </w:p>
      </w:docPartBody>
    </w:docPart>
    <w:docPart>
      <w:docPartPr>
        <w:name w:val="5D150AE74D0D46678D49E9F3BD8B4E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68F3BB-E0C4-4CBC-ACD6-DEA30101C9EB}"/>
      </w:docPartPr>
      <w:docPartBody>
        <w:p w:rsidR="00000000" w:rsidRDefault="008E654E" w:rsidP="008E654E">
          <w:pPr>
            <w:pStyle w:val="5D150AE74D0D46678D49E9F3BD8B4E4F"/>
          </w:pPr>
          <w:r w:rsidRPr="005A76D1">
            <w:rPr>
              <w:rStyle w:val="a3"/>
              <w:rFonts w:ascii="Bahij TheSansArabic Plain" w:hAnsi="Bahij TheSansArabic Plain" w:cs="Bahij TheSansArabic Plain"/>
              <w:rtl/>
            </w:rPr>
            <w:t xml:space="preserve">كتابة التفاصيل/ الملاحظات </w:t>
          </w:r>
          <w:r>
            <w:rPr>
              <w:rStyle w:val="a3"/>
              <w:rFonts w:ascii="Bahij TheSansArabic Plain" w:hAnsi="Bahij TheSansArabic Plain" w:cs="Bahij TheSansArabic Plain" w:hint="cs"/>
              <w:rtl/>
            </w:rPr>
            <w:t>هنا إن وجدت</w:t>
          </w:r>
        </w:p>
      </w:docPartBody>
    </w:docPart>
    <w:docPart>
      <w:docPartPr>
        <w:name w:val="1A1A624B26414488970C2A56DC4010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A00BA7-49C9-4CEB-9F6F-D21C92965527}"/>
      </w:docPartPr>
      <w:docPartBody>
        <w:p w:rsidR="00000000" w:rsidRDefault="008E654E" w:rsidP="008E654E">
          <w:pPr>
            <w:pStyle w:val="1A1A624B26414488970C2A56DC40106B"/>
          </w:pPr>
          <w:r w:rsidRPr="005A76D1">
            <w:rPr>
              <w:rStyle w:val="a3"/>
              <w:rFonts w:ascii="Bahij TheSansArabic Plain" w:hAnsi="Bahij TheSansArabic Plain" w:cs="Bahij TheSansArabic Plain"/>
              <w:rtl/>
            </w:rPr>
            <w:t xml:space="preserve">كتابة التفاصيل/ الملاحظات </w:t>
          </w:r>
          <w:r>
            <w:rPr>
              <w:rStyle w:val="a3"/>
              <w:rFonts w:ascii="Bahij TheSansArabic Plain" w:hAnsi="Bahij TheSansArabic Plain" w:cs="Bahij TheSansArabic Plain" w:hint="cs"/>
              <w:rtl/>
            </w:rPr>
            <w:t>هنا إن وجدت</w:t>
          </w:r>
        </w:p>
      </w:docPartBody>
    </w:docPart>
    <w:docPart>
      <w:docPartPr>
        <w:name w:val="A47AF619B79D4CB4BC9ECADA70C7B9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4BB898-2BD6-4863-804E-96F51E6DFB23}"/>
      </w:docPartPr>
      <w:docPartBody>
        <w:p w:rsidR="00000000" w:rsidRDefault="008E654E" w:rsidP="008E654E">
          <w:pPr>
            <w:pStyle w:val="A47AF619B79D4CB4BC9ECADA70C7B9C2"/>
          </w:pPr>
          <w:r w:rsidRPr="005A76D1"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757135A1C2BE4C8E912172E03736FE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1703B2-3F2C-45A3-8485-C4650176520C}"/>
      </w:docPartPr>
      <w:docPartBody>
        <w:p w:rsidR="00000000" w:rsidRDefault="008E654E" w:rsidP="008E654E">
          <w:pPr>
            <w:pStyle w:val="757135A1C2BE4C8E912172E03736FE85"/>
          </w:pPr>
          <w:r w:rsidRPr="005A76D1"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7C468002C4BE401A8416402ADB19A3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821AC5-B8B9-454A-9D15-BAA8A0D43499}"/>
      </w:docPartPr>
      <w:docPartBody>
        <w:p w:rsidR="00000000" w:rsidRDefault="008E654E" w:rsidP="008E654E">
          <w:pPr>
            <w:pStyle w:val="7C468002C4BE401A8416402ADB19A3E2"/>
          </w:pPr>
          <w:r w:rsidRPr="005A76D1"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994067D506984D279BB3BECD746F57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E6F545-AA38-40BF-9B6D-C2539E51BC21}"/>
      </w:docPartPr>
      <w:docPartBody>
        <w:p w:rsidR="00000000" w:rsidRDefault="008E654E" w:rsidP="008E654E">
          <w:pPr>
            <w:pStyle w:val="994067D506984D279BB3BECD746F57E2"/>
          </w:pPr>
          <w:r w:rsidRPr="005A76D1"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Georgia,serif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1A"/>
    <w:rsid w:val="0003661A"/>
    <w:rsid w:val="000D1D24"/>
    <w:rsid w:val="002C08FD"/>
    <w:rsid w:val="00301ABF"/>
    <w:rsid w:val="003F57DB"/>
    <w:rsid w:val="00512998"/>
    <w:rsid w:val="00750922"/>
    <w:rsid w:val="00865D7C"/>
    <w:rsid w:val="008E654E"/>
    <w:rsid w:val="009C5DDD"/>
    <w:rsid w:val="009F0A6D"/>
    <w:rsid w:val="00A74062"/>
    <w:rsid w:val="00AE308D"/>
    <w:rsid w:val="00AF1129"/>
    <w:rsid w:val="00B05B5C"/>
    <w:rsid w:val="00B07296"/>
    <w:rsid w:val="00BE499C"/>
    <w:rsid w:val="00D26481"/>
    <w:rsid w:val="00D43DB8"/>
    <w:rsid w:val="00DD1334"/>
    <w:rsid w:val="00EF6639"/>
    <w:rsid w:val="00F06499"/>
    <w:rsid w:val="00F465D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54E"/>
    <w:rPr>
      <w:color w:val="808080"/>
    </w:rPr>
  </w:style>
  <w:style w:type="paragraph" w:customStyle="1" w:styleId="5DE8B799ADC8447199299C243845C3CE2">
    <w:name w:val="5DE8B799ADC8447199299C243845C3CE2"/>
    <w:rsid w:val="000366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641BFBBBA943CCBB28F069EC4024182">
    <w:name w:val="6F641BFBBBA943CCBB28F069EC4024182"/>
    <w:rsid w:val="000366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846410F334F9DA8E902B502015F9E">
    <w:name w:val="7CA846410F334F9DA8E902B502015F9E"/>
    <w:rsid w:val="008E654E"/>
    <w:pPr>
      <w:bidi/>
    </w:pPr>
  </w:style>
  <w:style w:type="paragraph" w:customStyle="1" w:styleId="F70659201A624DB9B7906F87C4FA0E8A">
    <w:name w:val="F70659201A624DB9B7906F87C4FA0E8A"/>
    <w:rsid w:val="008E654E"/>
    <w:pPr>
      <w:bidi/>
    </w:pPr>
  </w:style>
  <w:style w:type="paragraph" w:customStyle="1" w:styleId="FB7B8B97C67749B0A427C277C640556B">
    <w:name w:val="FB7B8B97C67749B0A427C277C640556B"/>
    <w:rsid w:val="008E654E"/>
    <w:pPr>
      <w:bidi/>
    </w:pPr>
  </w:style>
  <w:style w:type="paragraph" w:customStyle="1" w:styleId="C5D08412386E4828972EA124911AEF43">
    <w:name w:val="C5D08412386E4828972EA124911AEF43"/>
    <w:rsid w:val="008E654E"/>
    <w:pPr>
      <w:bidi/>
    </w:pPr>
  </w:style>
  <w:style w:type="paragraph" w:customStyle="1" w:styleId="5D150AE74D0D46678D49E9F3BD8B4E4F">
    <w:name w:val="5D150AE74D0D46678D49E9F3BD8B4E4F"/>
    <w:rsid w:val="008E654E"/>
    <w:pPr>
      <w:bidi/>
    </w:pPr>
  </w:style>
  <w:style w:type="paragraph" w:customStyle="1" w:styleId="1A1A624B26414488970C2A56DC40106B">
    <w:name w:val="1A1A624B26414488970C2A56DC40106B"/>
    <w:rsid w:val="008E654E"/>
    <w:pPr>
      <w:bidi/>
    </w:pPr>
  </w:style>
  <w:style w:type="paragraph" w:customStyle="1" w:styleId="91A62D536A4B45B2A672E19A19018BB1">
    <w:name w:val="91A62D536A4B45B2A672E19A19018BB1"/>
    <w:rsid w:val="008E654E"/>
    <w:pPr>
      <w:bidi/>
    </w:pPr>
  </w:style>
  <w:style w:type="paragraph" w:customStyle="1" w:styleId="A47AF619B79D4CB4BC9ECADA70C7B9C2">
    <w:name w:val="A47AF619B79D4CB4BC9ECADA70C7B9C2"/>
    <w:rsid w:val="008E654E"/>
    <w:pPr>
      <w:bidi/>
    </w:pPr>
  </w:style>
  <w:style w:type="paragraph" w:customStyle="1" w:styleId="757135A1C2BE4C8E912172E03736FE85">
    <w:name w:val="757135A1C2BE4C8E912172E03736FE85"/>
    <w:rsid w:val="008E654E"/>
    <w:pPr>
      <w:bidi/>
    </w:pPr>
  </w:style>
  <w:style w:type="paragraph" w:customStyle="1" w:styleId="7C468002C4BE401A8416402ADB19A3E2">
    <w:name w:val="7C468002C4BE401A8416402ADB19A3E2"/>
    <w:rsid w:val="008E654E"/>
    <w:pPr>
      <w:bidi/>
    </w:pPr>
  </w:style>
  <w:style w:type="paragraph" w:customStyle="1" w:styleId="994067D506984D279BB3BECD746F57E2">
    <w:name w:val="994067D506984D279BB3BECD746F57E2"/>
    <w:rsid w:val="008E654E"/>
    <w:pPr>
      <w:bidi/>
    </w:pPr>
  </w:style>
  <w:style w:type="paragraph" w:customStyle="1" w:styleId="0FB6292F144A4226BD2C502172069DC1">
    <w:name w:val="0FB6292F144A4226BD2C502172069DC1"/>
    <w:rsid w:val="009F0A6D"/>
    <w:pPr>
      <w:bidi/>
    </w:pPr>
  </w:style>
  <w:style w:type="paragraph" w:customStyle="1" w:styleId="E3494608BE90410C965A0826EAE6856C">
    <w:name w:val="E3494608BE90410C965A0826EAE6856C"/>
    <w:rsid w:val="009F0A6D"/>
    <w:pPr>
      <w:bidi/>
    </w:pPr>
  </w:style>
  <w:style w:type="paragraph" w:customStyle="1" w:styleId="C78CC6D97539425DB5549C6F7D579547">
    <w:name w:val="C78CC6D97539425DB5549C6F7D579547"/>
    <w:rsid w:val="009F0A6D"/>
    <w:pPr>
      <w:bidi/>
    </w:pPr>
  </w:style>
  <w:style w:type="paragraph" w:customStyle="1" w:styleId="3CAE22D532384F4E9DBBA9D8312241D8">
    <w:name w:val="3CAE22D532384F4E9DBBA9D8312241D8"/>
    <w:rsid w:val="009F0A6D"/>
    <w:pPr>
      <w:bidi/>
    </w:pPr>
  </w:style>
  <w:style w:type="paragraph" w:customStyle="1" w:styleId="4618239B13594E6496F6FCB0B4C79C94">
    <w:name w:val="4618239B13594E6496F6FCB0B4C79C94"/>
    <w:rsid w:val="009F0A6D"/>
    <w:pPr>
      <w:bidi/>
    </w:pPr>
  </w:style>
  <w:style w:type="paragraph" w:customStyle="1" w:styleId="126D54E36B8246539A9B783527DD4962">
    <w:name w:val="126D54E36B8246539A9B783527DD4962"/>
    <w:rsid w:val="009F0A6D"/>
    <w:pPr>
      <w:bidi/>
    </w:pPr>
  </w:style>
  <w:style w:type="paragraph" w:customStyle="1" w:styleId="6D7731B4E97B4B028BE55AC576D68B09">
    <w:name w:val="6D7731B4E97B4B028BE55AC576D68B09"/>
    <w:rsid w:val="009F0A6D"/>
    <w:pPr>
      <w:bidi/>
    </w:pPr>
  </w:style>
  <w:style w:type="paragraph" w:customStyle="1" w:styleId="70D67CA3FF78438DB0D2FA92A9CF2D77">
    <w:name w:val="70D67CA3FF78438DB0D2FA92A9CF2D77"/>
    <w:rsid w:val="009F0A6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325</Words>
  <Characters>1951</Characters>
  <Application>Microsoft Office Word</Application>
  <DocSecurity>0</DocSecurity>
  <Lines>81</Lines>
  <Paragraphs>56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Almousa</dc:creator>
  <cp:keywords/>
  <dc:description/>
  <cp:lastModifiedBy>Shaima R. Alshimali</cp:lastModifiedBy>
  <cp:revision>16</cp:revision>
  <cp:lastPrinted>2024-02-18T11:39:00Z</cp:lastPrinted>
  <dcterms:created xsi:type="dcterms:W3CDTF">2024-02-18T11:39:00Z</dcterms:created>
  <dcterms:modified xsi:type="dcterms:W3CDTF">2025-07-12T12:55:00Z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ew0KICAidGFnc2V0X2UxNjQwOWE3XzE3MDBfNDE1M185MDkwXzM5NTViYzJmMGFlOF9jbGFzc2lmaWNhdGlvbiI6ICJSZXN0cmljdGVkIiwNCiAgImRvY0lEIjogIjdkZmMxOTUxLWQ1YmMtNDkwNS05MWQwLTQ2OTdjZjBlNDU0NCIsDQogICJPUyI6ICJXaW5kb3dz</vt:lpwstr>
  </property>
  <property fmtid="{D5CDD505-2E9C-101B-9397-08002B2CF9AE}" pid="3" name="GVData0">
    <vt:lpwstr>IiwNCiAgIk9wdGlvbnMiOiAie1x1MDAyMlBvcHVwQ29uZmlndXJhdGlvblx1MDAyMjp7XHUwMDIyQWx3YXlzU2hvd1BvcHVwXHUwMDIyOmZhbHNlLFx1MDAyMkVuZm9yY2VIZWFkZXJGb290ZXJUeXBlXHUwMDIyOnRydWUsXHUwMDIySGVhZGVyUGxhY2VtZW50VHlw</vt:lpwstr>
  </property>
  <property fmtid="{D5CDD505-2E9C-101B-9397-08002B2CF9AE}" pid="4" name="ClassificationTagSetId">
    <vt:lpwstr>e16409a7-1700-4153-9090-3955bc2f0ae8</vt:lpwstr>
  </property>
  <property fmtid="{D5CDD505-2E9C-101B-9397-08002B2CF9AE}" pid="5" name="Classification">
    <vt:lpwstr>Restricted</vt:lpwstr>
  </property>
  <property fmtid="{D5CDD505-2E9C-101B-9397-08002B2CF9AE}" pid="6" name="ComplianceTagSetId">
    <vt:lpwstr>f14fc1f1-8950-40d5-8a29-45909da947d6</vt:lpwstr>
  </property>
  <property fmtid="{D5CDD505-2E9C-101B-9397-08002B2CF9AE}" pid="7" name="FileId">
    <vt:lpwstr>7dfc1951-d5bc-4905-91d0-4697cf0e4544</vt:lpwstr>
  </property>
  <property fmtid="{D5CDD505-2E9C-101B-9397-08002B2CF9AE}" pid="8" name="UserId">
    <vt:lpwstr>LOCAL SERVICE</vt:lpwstr>
  </property>
  <property fmtid="{D5CDD505-2E9C-101B-9397-08002B2CF9AE}" pid="9" name="TagDateTime">
    <vt:lpwstr>12-07-2025</vt:lpwstr>
  </property>
  <property fmtid="{D5CDD505-2E9C-101B-9397-08002B2CF9AE}" pid="10" name="CurrentState">
    <vt:lpwstr>{"FirstPageDifferent":false,"DifferentOddAndEvenPages":false,"PageCount":2,"HeaderMetadata":"&lt;span style=\"color:#F1C40F;\"&gt;&lt;span style=\"font-size:12px\"&gt;&lt;span style=\"font-family:Georgia,serif\"&gt;Classified as Restricted&lt;/span&gt;&lt;/span&gt;&lt;/span&gt;","ThirdPartyHeaderMetadata":"","GVHeaderExists":false,"NonGVHeaderExists":true,"FloatingHeaderExists":true,"NonGVHeaderShapeExists":true,"ThirdPartyHeaders":[],"FooterMetadata":"","ThirdPartyFooterMetadata":"","GVFooterExists":false,"NonGVFooterExists":false,"FloatingFooterExists":false,"NonGVFooterShapeExists":false,"ThirdPartyFooters":[],"WatermarkMetadata":"","WatermarkExists":false,"PowerpointTitleMetadata":null,"PowerpointSubtitleMetadata":null,"ThirdPartyMetadataFound":false}</vt:lpwstr>
  </property>
  <property fmtid="{D5CDD505-2E9C-101B-9397-08002B2CF9AE}" pid="11" name="Header">
    <vt:lpwstr>&lt;span style="color:#F1C40F;"&gt;&lt;span style="font-size:12px"&gt;&lt;span style="font-family:Georgia,serif"&gt;Classified as Restricted&lt;/span&gt;&lt;/span&gt;&lt;/span&gt;</vt:lpwstr>
  </property>
  <property fmtid="{D5CDD505-2E9C-101B-9397-08002B2CF9AE}" pid="12" name="GVData1">
    <vt:lpwstr>ZVx1MDAyMjoxLFx1MDAyMkZvb3RlclBsYWNlbWVudFR5cGVcdTAwMjI6MSxcdTAwMjJFbmZvcmNlTGF5b3V0T3B0aW9uXHUwMDIyOnRydWUsXHUwMDIyTGF5b3V0T3B0aW9uXHUwMDIyOjAsXHUwMDIyVHJpZ2dlck51bWJlclx1MDAyMjowLFx1MDAyMkZyb21JbmRl</vt:lpwstr>
  </property>
  <property fmtid="{D5CDD505-2E9C-101B-9397-08002B2CF9AE}" pid="13" name="GVData2">
    <vt:lpwstr>eFx1MDAyMjowLFx1MDAyMlRvSW5kZXhcdTAwMjI6MCxcdTAwMjJFbmZvcmNlT3ZlcndyaXRlT3B0aW9uXHUwMDIyOnRydWUsXHUwMDIyT3ZlcndyaXRlT3B0aW9uXHUwMDIyOjB9LFx1MDAyMkhlYWRlckVuYWJsZWRcdTAwMjI6ZmFsc2UsXHUwMDIySGVhZGVyXHUw</vt:lpwstr>
  </property>
  <property fmtid="{D5CDD505-2E9C-101B-9397-08002B2CF9AE}" pid="14" name="GVData3">
    <vt:lpwstr>MDIyOlx1MDAyMlx1MDAzQ3NwYW4gc3R5bGU9XFxcdTAwMjJjb2xvcjojRjFDNDBGO1xcXHUwMDIyXHUwMDNFXHUwMDNDc3BhbiBzdHlsZT1cXFx1MDAyMmZvbnQtc2l6ZToxMnB4XFxcdTAwMjJcdTAwM0VcdTAwM0NzcGFuIHN0eWxlPVxcXHUwMDIyZm9udC1mYW1p</vt:lpwstr>
  </property>
  <property fmtid="{D5CDD505-2E9C-101B-9397-08002B2CF9AE}" pid="15" name="GVData4">
    <vt:lpwstr>bHk6R2VvcmdpYSxzZXJpZlxcXHUwMDIyXHUwMDNFQ2xhc3NpZmllZCBhcyBSZXN0cmljdGVkXHUwMDNDL3NwYW5cdTAwM0VcdTAwM0Mvc3Bhblx1MDAzRVx1MDAzQy9zcGFuXHUwMDNFXHUwMDIyLFx1MDAyMkhlYWRlcnNcdTAwMjI6W1x1MDAyMlx1MDAzQ3NwYW4g</vt:lpwstr>
  </property>
  <property fmtid="{D5CDD505-2E9C-101B-9397-08002B2CF9AE}" pid="16" name="GVData5">
    <vt:lpwstr>c3R5bGU9XFxcdTAwMjJjb2xvcjojRjFDNDBGO1xcXHUwMDIyXHUwMDNFXHUwMDNDc3BhbiBzdHlsZT1cXFx1MDAyMmZvbnQtc2l6ZToxMnB4XFxcdTAwMjJcdTAwM0VcdTAwM0NzcGFuIHN0eWxlPVxcXHUwMDIyZm9udC1mYW1pbHk6R2VvcmdpYSxzZXJpZlxcXHUw</vt:lpwstr>
  </property>
  <property fmtid="{D5CDD505-2E9C-101B-9397-08002B2CF9AE}" pid="17" name="GVData6">
    <vt:lpwstr>MDIyXHUwMDNFQ2xhc3NpZmllZCBhcyBSZXN0cmljdGVkXHUwMDNDL3NwYW5cdTAwM0VcdTAwM0Mvc3Bhblx1MDAzRVx1MDAzQy9zcGFuXHUwMDNFXHUwMDIyXSxcdTAwMjJIZWFkZXJUeXBlXHUwMDIyOjEsXHUwMDIySGVhZGVyVHlwZXNBbGxvd2VkXHUwMDIyOlsx</vt:lpwstr>
  </property>
  <property fmtid="{D5CDD505-2E9C-101B-9397-08002B2CF9AE}" pid="18" name="GVData7">
    <vt:lpwstr>XSxcdTAwMjJIZWFkZXJVcGRhdGVUeXBlXHUwMDIyOjEsXHUwMDIyRm9vdGVyRW5hYmxlZFx1MDAyMjpmYWxzZSxcdTAwMjJGb290ZXJcdTAwMjI6XHUwMDIyXHUwMDIyLFx1MDAyMkZvb3RlcnNcdTAwMjI6W1x1MDAyMlx1MDAyMl0sXHUwMDIyRm9vdGVyVHlwZVx1</vt:lpwstr>
  </property>
  <property fmtid="{D5CDD505-2E9C-101B-9397-08002B2CF9AE}" pid="19" name="GVData8">
    <vt:lpwstr>MDAyMjoyLFx1MDAyMkZvb3RlclR5cGVzQWxsb3dlZFx1MDAyMjpbMl0sXHUwMDIyRm9vdGVyVXBkYXRlVHlwZVx1MDAyMjowLFx1MDAyMldhdGVybWFya1x1MDAyMjpcdTAwMjJcdTAwMjIsXHUwMDIyV2F0ZXJtYXJrRW5hYmxlZFx1MDAyMjpmYWxzZSxcdTAwMjJT</vt:lpwstr>
  </property>
  <property fmtid="{D5CDD505-2E9C-101B-9397-08002B2CF9AE}" pid="20" name="GVData9">
    <vt:lpwstr>aG91bGRXcml0ZVdhdGVybWFya1x1MDAyMjpmYWxzZSxcdTAwMjJXYXRlcm1hcmtVcGRhdGVUeXBlXHUwMDIyOjEsXHUwMDIyUG93ZXJwb2ludFRpdGxlXHUwMDIyOm51bGwsXHUwMDIyUG93ZXJwb2ludFN1Yml0bGVcdTAwMjI6bnVsbH0iLA0KICAiU3RhdGUiOiAi</vt:lpwstr>
  </property>
  <property fmtid="{D5CDD505-2E9C-101B-9397-08002B2CF9AE}" pid="21" name="GVData10">
    <vt:lpwstr>e1x1MDAyMkZpcnN0UGFnZURpZmZlcmVudFx1MDAyMjpmYWxzZSxcdTAwMjJEaWZmZXJlbnRPZGRBbmRFdmVuUGFnZXNcdTAwMjI6ZmFsc2UsXHUwMDIyUGFnZUNvdW50XHUwMDIyOjIsXHUwMDIySGVhZGVyTWV0YWRhdGFcdTAwMjI6XHUwMDIyXHUwMDNDc3BhbiBz</vt:lpwstr>
  </property>
  <property fmtid="{D5CDD505-2E9C-101B-9397-08002B2CF9AE}" pid="22" name="GVData11">
    <vt:lpwstr>dHlsZT1cXFx1MDAyMmNvbG9yOiNGMUM0MEY7XFxcdTAwMjJcdTAwM0VcdTAwM0NzcGFuIHN0eWxlPVxcXHUwMDIyZm9udC1zaXplOjEycHhcXFx1MDAyMlx1MDAzRVx1MDAzQ3NwYW4gc3R5bGU9XFxcdTAwMjJmb250LWZhbWlseTpHZW9yZ2lhLHNlcmlmXFxcdTAw</vt:lpwstr>
  </property>
  <property fmtid="{D5CDD505-2E9C-101B-9397-08002B2CF9AE}" pid="23" name="GVData12">
    <vt:lpwstr>MjJcdTAwM0VDbGFzc2lmaWVkIGFzIFJlc3RyaWN0ZWRcdTAwM0Mvc3Bhblx1MDAzRVx1MDAzQy9zcGFuXHUwMDNFXHUwMDNDL3NwYW5cdTAwM0VcdTAwMjIsXHUwMDIyVGhpcmRQYXJ0eUhlYWRlck1ldGFkYXRhXHUwMDIyOlx1MDAyMlx1MDAyMixcdTAwMjJHVkhl</vt:lpwstr>
  </property>
  <property fmtid="{D5CDD505-2E9C-101B-9397-08002B2CF9AE}" pid="24" name="GVData13">
    <vt:lpwstr>YWRlckV4aXN0c1x1MDAyMjpmYWxzZSxcdTAwMjJOb25HVkhlYWRlckV4aXN0c1x1MDAyMjp0cnVlLFx1MDAyMkZsb2F0aW5nSGVhZGVyRXhpc3RzXHUwMDIyOnRydWUsXHUwMDIyTm9uR1ZIZWFkZXJTaGFwZUV4aXN0c1x1MDAyMjp0cnVlLFx1MDAyMlRoaXJkUGFy</vt:lpwstr>
  </property>
  <property fmtid="{D5CDD505-2E9C-101B-9397-08002B2CF9AE}" pid="25" name="GVData14">
    <vt:lpwstr>dHlIZWFkZXJzXHUwMDIyOltdLFx1MDAyMkZvb3Rlck1ldGFkYXRhXHUwMDIyOlx1MDAyMlx1MDAyMixcdTAwMjJUaGlyZFBhcnR5Rm9vdGVyTWV0YWRhdGFcdTAwMjI6XHUwMDIyXHUwMDIyLFx1MDAyMkdWRm9vdGVyRXhpc3RzXHUwMDIyOmZhbHNlLFx1MDAyMk5v</vt:lpwstr>
  </property>
  <property fmtid="{D5CDD505-2E9C-101B-9397-08002B2CF9AE}" pid="26" name="GVData15">
    <vt:lpwstr>bkdWRm9vdGVyRXhpc3RzXHUwMDIyOmZhbHNlLFx1MDAyMkZsb2F0aW5nRm9vdGVyRXhpc3RzXHUwMDIyOmZhbHNlLFx1MDAyMk5vbkdWRm9vdGVyU2hhcGVFeGlzdHNcdTAwMjI6ZmFsc2UsXHUwMDIyVGhpcmRQYXJ0eUZvb3RlcnNcdTAwMjI6W10sXHUwMDIyV2F0</vt:lpwstr>
  </property>
  <property fmtid="{D5CDD505-2E9C-101B-9397-08002B2CF9AE}" pid="27" name="GVData16">
    <vt:lpwstr>ZXJtYXJrTWV0YWRhdGFcdTAwMjI6XHUwMDIyXHUwMDIyLFx1MDAyMldhdGVybWFya0V4aXN0c1x1MDAyMjpmYWxzZSxcdTAwMjJQb3dlcnBvaW50VGl0bGVNZXRhZGF0YVx1MDAyMjpudWxsLFx1MDAyMlBvd2VycG9pbnRTdWJ0aXRsZU1ldGFkYXRhXHUwMDIyOm51</vt:lpwstr>
  </property>
  <property fmtid="{D5CDD505-2E9C-101B-9397-08002B2CF9AE}" pid="28" name="GVData17">
    <vt:lpwstr>bGwsXHUwMDIyVGhpcmRQYXJ0eU1ldGFkYXRhRm91bmRcdTAwMjI6ZmFsc2V9Ig0KfQ==</vt:lpwstr>
  </property>
  <property fmtid="{D5CDD505-2E9C-101B-9397-08002B2CF9AE}" pid="29" name="GVData18">
    <vt:lpwstr>(end)</vt:lpwstr>
  </property>
</Properties>
</file>